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D38" w:rsidRDefault="00353B24" w:rsidP="00353B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B24">
        <w:rPr>
          <w:rFonts w:ascii="Times New Roman" w:hAnsi="Times New Roman" w:cs="Times New Roman"/>
          <w:b/>
          <w:sz w:val="32"/>
          <w:szCs w:val="32"/>
        </w:rPr>
        <w:t xml:space="preserve">Сведения </w:t>
      </w:r>
      <w:r w:rsidRPr="00353B24">
        <w:rPr>
          <w:rFonts w:ascii="Times New Roman" w:hAnsi="Times New Roman" w:cs="Times New Roman"/>
          <w:b/>
          <w:sz w:val="32"/>
          <w:szCs w:val="32"/>
        </w:rPr>
        <w:br/>
        <w:t xml:space="preserve">о способах получения консультаций по вопросам соблюдения обязательных требований </w:t>
      </w:r>
      <w:r w:rsidRPr="00353B24">
        <w:rPr>
          <w:rFonts w:ascii="Times New Roman" w:hAnsi="Times New Roman" w:cs="Times New Roman"/>
          <w:b/>
          <w:sz w:val="32"/>
          <w:szCs w:val="32"/>
        </w:rPr>
        <w:br/>
        <w:t>Центрального управления Ростехнадзора при осуществлении федерального государственного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горного</w:t>
      </w:r>
      <w:r w:rsidRPr="00353B24">
        <w:rPr>
          <w:rFonts w:ascii="Times New Roman" w:hAnsi="Times New Roman" w:cs="Times New Roman"/>
          <w:b/>
          <w:sz w:val="32"/>
          <w:szCs w:val="32"/>
        </w:rPr>
        <w:t xml:space="preserve"> надзора </w:t>
      </w:r>
    </w:p>
    <w:p w:rsidR="00DE67CD" w:rsidRDefault="00DE67CD" w:rsidP="00353B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3872" w:type="dxa"/>
        <w:jc w:val="center"/>
        <w:tblLook w:val="04A0" w:firstRow="1" w:lastRow="0" w:firstColumn="1" w:lastColumn="0" w:noHBand="0" w:noVBand="1"/>
      </w:tblPr>
      <w:tblGrid>
        <w:gridCol w:w="5098"/>
        <w:gridCol w:w="1848"/>
        <w:gridCol w:w="4287"/>
        <w:gridCol w:w="2639"/>
      </w:tblGrid>
      <w:tr w:rsidR="00DE67CD" w:rsidTr="00407FC5">
        <w:trPr>
          <w:trHeight w:val="77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67CD" w:rsidRDefault="00DE67CD" w:rsidP="00D3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0" w:colLast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Профилактическое мероприятие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67CD" w:rsidRDefault="00DE67CD" w:rsidP="00DE67C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DE67CD" w:rsidRDefault="00DE67CD" w:rsidP="00DE67C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(периодичность)</w:t>
            </w:r>
          </w:p>
          <w:p w:rsidR="00DE67CD" w:rsidRDefault="00DE67CD" w:rsidP="00DE6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67CD" w:rsidRDefault="00DE67CD" w:rsidP="00DE6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0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исполнител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DE67CD" w:rsidRDefault="00DE67CD" w:rsidP="00DE6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(Ф.И.О.,</w:t>
            </w:r>
          </w:p>
          <w:p w:rsidR="00DE67CD" w:rsidRDefault="00DE67CD" w:rsidP="00DE6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64D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анимаемая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должность, с</w:t>
            </w:r>
            <w:r w:rsidRPr="00F64D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лужебный номер телефона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67CD" w:rsidRPr="00B72005" w:rsidRDefault="00DE67CD" w:rsidP="00DE6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20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Пояснения</w:t>
            </w:r>
          </w:p>
          <w:p w:rsidR="00DE67CD" w:rsidRPr="00CC2E16" w:rsidRDefault="00DE67CD" w:rsidP="00DE6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20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порядку реализации</w:t>
            </w:r>
          </w:p>
        </w:tc>
      </w:tr>
      <w:bookmarkEnd w:id="0"/>
      <w:tr w:rsidR="00407FC5" w:rsidTr="00407FC5">
        <w:trPr>
          <w:trHeight w:val="77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FC5" w:rsidRDefault="00407FC5" w:rsidP="00D3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устных к</w:t>
            </w:r>
            <w:r w:rsidRPr="00C209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онсульт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аций:</w:t>
            </w:r>
          </w:p>
          <w:p w:rsidR="00407FC5" w:rsidRDefault="00407FC5" w:rsidP="00D3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личном обращении граждан и представителей организаций, эксплуатирующих опасные производственные объекты;</w:t>
            </w:r>
          </w:p>
          <w:p w:rsidR="00407FC5" w:rsidRDefault="00407FC5" w:rsidP="00D3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средством</w:t>
            </w: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телефон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связи;</w:t>
            </w:r>
          </w:p>
          <w:p w:rsidR="00407FC5" w:rsidRDefault="00407FC5" w:rsidP="00D3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посредством видео-конференц-связи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07FC5" w:rsidRDefault="00407FC5" w:rsidP="00D3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ходе проведения контрольного (надзорного) мероприятия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07FC5" w:rsidRPr="00374937" w:rsidRDefault="00407FC5" w:rsidP="00D3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ходе проведения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профилактического мероприятия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FC5" w:rsidRPr="00C40F13" w:rsidRDefault="00407FC5" w:rsidP="00D3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FC5" w:rsidRDefault="00407FC5" w:rsidP="00D3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7FC5" w:rsidRDefault="00407FC5" w:rsidP="00D3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Городничев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Сергей Владимирович – </w:t>
            </w:r>
          </w:p>
          <w:p w:rsidR="00407FC5" w:rsidRDefault="00407FC5" w:rsidP="00D3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начальника межрегионального отдела государственного горного надзора</w:t>
            </w:r>
          </w:p>
          <w:p w:rsidR="00407FC5" w:rsidRDefault="00407FC5" w:rsidP="00D3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+7 (495) 122-19-27 доб. 1351</w:t>
            </w:r>
          </w:p>
          <w:p w:rsidR="00407FC5" w:rsidRDefault="00407FC5" w:rsidP="00D3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7FC5" w:rsidRDefault="00407FC5" w:rsidP="00D3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Работники межрегионального отдела государственного горного надзора</w:t>
            </w:r>
          </w:p>
          <w:p w:rsidR="00407FC5" w:rsidRDefault="00407FC5" w:rsidP="00D3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+7 (495) 122-19-40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FC5" w:rsidRPr="00CC2E16" w:rsidRDefault="00407FC5" w:rsidP="00D3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2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CC2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Федерального закона от 31 июля 2020 г.</w:t>
            </w:r>
          </w:p>
          <w:p w:rsidR="00407FC5" w:rsidRDefault="00407FC5" w:rsidP="00D3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248-ФЗ</w:t>
            </w:r>
          </w:p>
        </w:tc>
      </w:tr>
      <w:tr w:rsidR="00407FC5" w:rsidRPr="00CC2E16" w:rsidTr="00407FC5">
        <w:trPr>
          <w:trHeight w:val="45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FC5" w:rsidRDefault="00407FC5" w:rsidP="00D3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Консультирование путем онлайн-общения </w:t>
            </w:r>
            <w:r w:rsidRPr="00B5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 сайте Центрального управления Ростехнадзора </w:t>
            </w:r>
            <w:r w:rsidRPr="00B5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формате «Вопрос-ответ» </w:t>
            </w:r>
          </w:p>
          <w:p w:rsidR="00407FC5" w:rsidRPr="00B5530E" w:rsidRDefault="00407FC5" w:rsidP="00D3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hyperlink r:id="rId4" w:history="1">
              <w:r w:rsidRPr="00B5530E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otvet@cntr.gosnadzor.gov.ru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FC5" w:rsidRDefault="00407FC5" w:rsidP="00D3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7FC5" w:rsidRDefault="00407FC5" w:rsidP="00407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Городничев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Сергей Владимирович – </w:t>
            </w:r>
          </w:p>
          <w:p w:rsidR="00407FC5" w:rsidRDefault="00407FC5" w:rsidP="00407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начальника межрегионального отдела государственного горного надзора</w:t>
            </w:r>
          </w:p>
          <w:p w:rsidR="00407FC5" w:rsidRDefault="00407FC5" w:rsidP="00407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+7 (495) 122-19-27 доб. 1351</w:t>
            </w:r>
          </w:p>
          <w:p w:rsidR="00407FC5" w:rsidRDefault="00407FC5" w:rsidP="00407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FC5" w:rsidRPr="006636CF" w:rsidRDefault="00407FC5" w:rsidP="00D3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36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6636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Федерального закона от 31 июля 2020 г.</w:t>
            </w:r>
          </w:p>
          <w:p w:rsidR="00407FC5" w:rsidRPr="00CC2E16" w:rsidRDefault="00407FC5" w:rsidP="00D3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248-ФЗ</w:t>
            </w:r>
          </w:p>
        </w:tc>
      </w:tr>
    </w:tbl>
    <w:p w:rsidR="00407FC5" w:rsidRDefault="00407FC5" w:rsidP="00353B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3B24" w:rsidRPr="00353B24" w:rsidRDefault="00353B24" w:rsidP="00353B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353B24" w:rsidRPr="00353B24" w:rsidSect="00353B24">
      <w:pgSz w:w="16838" w:h="11906" w:orient="landscape"/>
      <w:pgMar w:top="1701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A5"/>
    <w:rsid w:val="00345D38"/>
    <w:rsid w:val="00353B24"/>
    <w:rsid w:val="00407FC5"/>
    <w:rsid w:val="00B229A5"/>
    <w:rsid w:val="00DE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6B6BD-C8CA-4D3C-9144-60236A19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B2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07F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vet@cntr.gosnadzo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Андреевна</dc:creator>
  <cp:keywords/>
  <dc:description/>
  <cp:lastModifiedBy>Смирнова Юлия Андреевна</cp:lastModifiedBy>
  <cp:revision>4</cp:revision>
  <dcterms:created xsi:type="dcterms:W3CDTF">2022-09-19T14:42:00Z</dcterms:created>
  <dcterms:modified xsi:type="dcterms:W3CDTF">2022-09-19T15:12:00Z</dcterms:modified>
</cp:coreProperties>
</file>