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F96" w:rsidRPr="002F696E" w:rsidRDefault="00C67F96" w:rsidP="00E951E3">
      <w:pPr>
        <w:spacing w:line="240" w:lineRule="auto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237" w:rsidRDefault="00994237" w:rsidP="00673037">
      <w:pPr>
        <w:spacing w:line="240" w:lineRule="auto"/>
        <w:ind w:righ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Уважаемый Евгений Львович  !</w:t>
      </w:r>
    </w:p>
    <w:p w:rsidR="00994237" w:rsidRDefault="00994237" w:rsidP="00673037">
      <w:pPr>
        <w:spacing w:line="240" w:lineRule="auto"/>
        <w:ind w:righ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</w:t>
      </w:r>
      <w:r w:rsidR="008829FD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коллеги !</w:t>
      </w:r>
    </w:p>
    <w:p w:rsidR="00202509" w:rsidRDefault="00202509" w:rsidP="00202509">
      <w:pPr>
        <w:spacing w:line="240" w:lineRule="auto"/>
        <w:ind w:right="-284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00970" w:rsidRDefault="00900970" w:rsidP="00900970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Представляю доклад об основных показателях надзорной деятельности </w:t>
      </w:r>
      <w:r w:rsidRPr="00202509">
        <w:rPr>
          <w:rFonts w:ascii="Times New Roman" w:hAnsi="Times New Roman" w:cs="Times New Roman"/>
          <w:sz w:val="32"/>
          <w:szCs w:val="32"/>
        </w:rPr>
        <w:t>на объектах ведения горных, взрывных работ, строительства подземных сооружений, на объектах металлургических, взрывоопасных и химически опасных производств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00970">
        <w:rPr>
          <w:rFonts w:ascii="Times New Roman" w:hAnsi="Times New Roman" w:cs="Times New Roman"/>
          <w:sz w:val="32"/>
          <w:szCs w:val="32"/>
        </w:rPr>
        <w:t>взрывопожароопасных объектов хранения, переработки и использования растительного сырья; объектов нефтехимической и нефтеперерабатывающей промышленности</w:t>
      </w:r>
      <w:r>
        <w:rPr>
          <w:rFonts w:ascii="Times New Roman" w:hAnsi="Times New Roman" w:cs="Times New Roman"/>
          <w:sz w:val="32"/>
          <w:szCs w:val="32"/>
        </w:rPr>
        <w:t>, поднадзорных Центральному управлению Ростехнадзора.</w:t>
      </w:r>
    </w:p>
    <w:p w:rsidR="00900970" w:rsidRDefault="00900970" w:rsidP="00202509">
      <w:pPr>
        <w:spacing w:line="360" w:lineRule="auto"/>
        <w:ind w:right="-284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00970" w:rsidRDefault="006B6CEC" w:rsidP="00030A9E">
      <w:pPr>
        <w:spacing w:line="360" w:lineRule="auto"/>
        <w:ind w:righ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объектам ведения </w:t>
      </w:r>
      <w:r w:rsidR="00030A9E">
        <w:rPr>
          <w:rFonts w:ascii="Times New Roman" w:hAnsi="Times New Roman" w:cs="Times New Roman"/>
          <w:sz w:val="32"/>
          <w:szCs w:val="32"/>
        </w:rPr>
        <w:t>горн</w:t>
      </w:r>
      <w:r>
        <w:rPr>
          <w:rFonts w:ascii="Times New Roman" w:hAnsi="Times New Roman" w:cs="Times New Roman"/>
          <w:sz w:val="32"/>
          <w:szCs w:val="32"/>
        </w:rPr>
        <w:t>ых, взрывных работ, металлургическому надзору</w:t>
      </w:r>
      <w:r w:rsidR="00030A9E">
        <w:rPr>
          <w:rFonts w:ascii="Times New Roman" w:hAnsi="Times New Roman" w:cs="Times New Roman"/>
          <w:sz w:val="32"/>
          <w:szCs w:val="32"/>
        </w:rPr>
        <w:t>:</w:t>
      </w:r>
    </w:p>
    <w:p w:rsidR="006C2758" w:rsidRPr="006B6CEC" w:rsidRDefault="004D7BDC" w:rsidP="006B6CEC">
      <w:pPr>
        <w:ind w:right="-284" w:firstLine="708"/>
        <w:rPr>
          <w:rFonts w:ascii="Times New Roman" w:hAnsi="Times New Roman" w:cs="Times New Roman"/>
          <w:b/>
          <w:sz w:val="36"/>
          <w:szCs w:val="36"/>
        </w:rPr>
      </w:pPr>
      <w:r w:rsidRPr="006B6CEC">
        <w:rPr>
          <w:rFonts w:ascii="Times New Roman" w:hAnsi="Times New Roman" w:cs="Times New Roman"/>
          <w:b/>
          <w:sz w:val="36"/>
          <w:szCs w:val="36"/>
        </w:rPr>
        <w:t xml:space="preserve">Под надзором </w:t>
      </w:r>
      <w:r w:rsidR="006B6CEC" w:rsidRPr="006B6CEC">
        <w:rPr>
          <w:rFonts w:ascii="Times New Roman" w:hAnsi="Times New Roman" w:cs="Times New Roman"/>
          <w:b/>
          <w:sz w:val="36"/>
          <w:szCs w:val="36"/>
        </w:rPr>
        <w:t xml:space="preserve">Управления </w:t>
      </w:r>
      <w:r w:rsidR="00100BCC" w:rsidRPr="006B6CEC">
        <w:rPr>
          <w:rFonts w:ascii="Times New Roman" w:hAnsi="Times New Roman" w:cs="Times New Roman"/>
          <w:b/>
          <w:sz w:val="36"/>
          <w:szCs w:val="36"/>
        </w:rPr>
        <w:t xml:space="preserve">находится </w:t>
      </w:r>
      <w:r w:rsidRPr="006B6CEC">
        <w:rPr>
          <w:rFonts w:ascii="Times New Roman" w:hAnsi="Times New Roman" w:cs="Times New Roman"/>
          <w:b/>
          <w:sz w:val="36"/>
          <w:szCs w:val="36"/>
        </w:rPr>
        <w:t>одна тысяча сорок семь объектов</w:t>
      </w:r>
      <w:r w:rsidR="00673037" w:rsidRPr="006B6CEC">
        <w:rPr>
          <w:rFonts w:ascii="Times New Roman" w:hAnsi="Times New Roman" w:cs="Times New Roman"/>
          <w:b/>
          <w:sz w:val="36"/>
          <w:szCs w:val="36"/>
        </w:rPr>
        <w:t xml:space="preserve"> (1047)     </w:t>
      </w:r>
      <w:r w:rsidRPr="006B6CEC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4A1CDD" w:rsidRPr="006B6CE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B6CE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33832" w:rsidRPr="00673037" w:rsidRDefault="00BF2E84" w:rsidP="006B6CEC">
      <w:pPr>
        <w:ind w:right="-284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CDD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055698" w:rsidRPr="004A1CDD">
        <w:rPr>
          <w:rFonts w:ascii="Times New Roman" w:hAnsi="Times New Roman" w:cs="Times New Roman"/>
          <w:b/>
          <w:sz w:val="36"/>
          <w:szCs w:val="36"/>
        </w:rPr>
        <w:t>201</w:t>
      </w:r>
      <w:r w:rsidR="00252A68" w:rsidRPr="004A1CDD">
        <w:rPr>
          <w:rFonts w:ascii="Times New Roman" w:hAnsi="Times New Roman" w:cs="Times New Roman"/>
          <w:b/>
          <w:sz w:val="36"/>
          <w:szCs w:val="36"/>
        </w:rPr>
        <w:t>7</w:t>
      </w:r>
      <w:r w:rsidR="00055698" w:rsidRPr="004A1CDD">
        <w:rPr>
          <w:rFonts w:ascii="Times New Roman" w:hAnsi="Times New Roman" w:cs="Times New Roman"/>
          <w:b/>
          <w:sz w:val="36"/>
          <w:szCs w:val="36"/>
        </w:rPr>
        <w:t xml:space="preserve"> год </w:t>
      </w:r>
      <w:r w:rsidR="00172CD6" w:rsidRPr="004A1CDD">
        <w:rPr>
          <w:rFonts w:ascii="Times New Roman" w:hAnsi="Times New Roman" w:cs="Times New Roman"/>
          <w:b/>
          <w:sz w:val="36"/>
          <w:szCs w:val="36"/>
        </w:rPr>
        <w:t xml:space="preserve">было проведено  –  </w:t>
      </w:r>
      <w:r w:rsidR="00791A7E" w:rsidRPr="004A1CDD">
        <w:rPr>
          <w:rFonts w:ascii="Times New Roman" w:hAnsi="Times New Roman" w:cs="Times New Roman"/>
          <w:b/>
          <w:sz w:val="36"/>
          <w:szCs w:val="36"/>
        </w:rPr>
        <w:t>242</w:t>
      </w:r>
      <w:r w:rsidR="00ED3C32" w:rsidRPr="004A1C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35E6B" w:rsidRPr="004A1CDD">
        <w:rPr>
          <w:rFonts w:ascii="Times New Roman" w:hAnsi="Times New Roman" w:cs="Times New Roman"/>
          <w:b/>
          <w:sz w:val="36"/>
          <w:szCs w:val="36"/>
        </w:rPr>
        <w:t>провер</w:t>
      </w:r>
      <w:r w:rsidR="00172CD6" w:rsidRPr="004A1CDD">
        <w:rPr>
          <w:rFonts w:ascii="Times New Roman" w:hAnsi="Times New Roman" w:cs="Times New Roman"/>
          <w:b/>
          <w:sz w:val="36"/>
          <w:szCs w:val="36"/>
        </w:rPr>
        <w:t>к</w:t>
      </w:r>
      <w:r w:rsidR="00BB1311">
        <w:rPr>
          <w:rFonts w:ascii="Times New Roman" w:hAnsi="Times New Roman" w:cs="Times New Roman"/>
          <w:b/>
          <w:sz w:val="36"/>
          <w:szCs w:val="36"/>
        </w:rPr>
        <w:t xml:space="preserve">и </w:t>
      </w:r>
      <w:r w:rsidR="0067303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D3C32" w:rsidRPr="004A1C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72CD6" w:rsidRPr="004A1CDD">
        <w:rPr>
          <w:rFonts w:ascii="Times New Roman" w:hAnsi="Times New Roman" w:cs="Times New Roman"/>
          <w:b/>
          <w:sz w:val="36"/>
          <w:szCs w:val="36"/>
        </w:rPr>
        <w:t>поднадзорных предприятий и объектов</w:t>
      </w:r>
      <w:r w:rsidR="00172CD6" w:rsidRPr="00297F28">
        <w:rPr>
          <w:rFonts w:ascii="Times New Roman" w:hAnsi="Times New Roman" w:cs="Times New Roman"/>
          <w:sz w:val="28"/>
          <w:szCs w:val="28"/>
        </w:rPr>
        <w:t xml:space="preserve"> </w:t>
      </w:r>
      <w:r w:rsidR="009A5C5A" w:rsidRPr="00297F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303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406429" w:rsidRPr="00297F28" w:rsidRDefault="00935E6B" w:rsidP="004A1CDD">
      <w:pPr>
        <w:spacing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6B">
        <w:rPr>
          <w:rFonts w:ascii="Times New Roman" w:hAnsi="Times New Roman" w:cs="Times New Roman"/>
          <w:sz w:val="36"/>
          <w:szCs w:val="36"/>
        </w:rPr>
        <w:t>По результатам работы было</w:t>
      </w:r>
      <w:r w:rsidRPr="004A1CDD">
        <w:rPr>
          <w:rFonts w:ascii="Times New Roman" w:hAnsi="Times New Roman" w:cs="Times New Roman"/>
          <w:b/>
          <w:sz w:val="36"/>
          <w:szCs w:val="36"/>
        </w:rPr>
        <w:t xml:space="preserve"> в</w:t>
      </w:r>
      <w:r w:rsidR="00A90566" w:rsidRPr="004A1CDD">
        <w:rPr>
          <w:rFonts w:ascii="Times New Roman" w:hAnsi="Times New Roman" w:cs="Times New Roman"/>
          <w:b/>
          <w:sz w:val="36"/>
          <w:szCs w:val="36"/>
        </w:rPr>
        <w:t>ыявлено</w:t>
      </w:r>
      <w:r w:rsidR="006B6CEC">
        <w:rPr>
          <w:rFonts w:ascii="Times New Roman" w:hAnsi="Times New Roman" w:cs="Times New Roman"/>
          <w:b/>
          <w:sz w:val="36"/>
          <w:szCs w:val="36"/>
        </w:rPr>
        <w:t xml:space="preserve"> и предписано к устранению</w:t>
      </w:r>
      <w:r w:rsidR="00A90566" w:rsidRPr="004A1C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91A7E" w:rsidRPr="004A1CDD">
        <w:rPr>
          <w:rFonts w:ascii="Times New Roman" w:hAnsi="Times New Roman" w:cs="Times New Roman"/>
          <w:b/>
          <w:sz w:val="36"/>
          <w:szCs w:val="36"/>
        </w:rPr>
        <w:t>618</w:t>
      </w:r>
      <w:r w:rsidR="00C555B3" w:rsidRPr="004A1C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90566" w:rsidRPr="004A1CDD">
        <w:rPr>
          <w:rFonts w:ascii="Times New Roman" w:hAnsi="Times New Roman" w:cs="Times New Roman"/>
          <w:b/>
          <w:sz w:val="36"/>
          <w:szCs w:val="36"/>
        </w:rPr>
        <w:t>нарушений</w:t>
      </w:r>
      <w:r w:rsidR="00100BCC">
        <w:rPr>
          <w:rFonts w:ascii="Times New Roman" w:hAnsi="Times New Roman" w:cs="Times New Roman"/>
          <w:b/>
          <w:sz w:val="36"/>
          <w:szCs w:val="36"/>
        </w:rPr>
        <w:t xml:space="preserve"> обязательных требований. </w:t>
      </w:r>
      <w:r w:rsidRPr="004A1CDD">
        <w:rPr>
          <w:rFonts w:ascii="Times New Roman" w:hAnsi="Times New Roman" w:cs="Times New Roman"/>
          <w:b/>
          <w:sz w:val="36"/>
          <w:szCs w:val="36"/>
        </w:rPr>
        <w:t>Н</w:t>
      </w:r>
      <w:r w:rsidR="00721A4D" w:rsidRPr="004A1CDD">
        <w:rPr>
          <w:rFonts w:ascii="Times New Roman" w:hAnsi="Times New Roman" w:cs="Times New Roman"/>
          <w:b/>
          <w:sz w:val="36"/>
          <w:szCs w:val="36"/>
        </w:rPr>
        <w:t xml:space="preserve">аложено </w:t>
      </w:r>
      <w:r w:rsidR="00683EA3" w:rsidRPr="004A1CDD">
        <w:rPr>
          <w:rFonts w:ascii="Times New Roman" w:hAnsi="Times New Roman" w:cs="Times New Roman"/>
          <w:b/>
          <w:sz w:val="36"/>
          <w:szCs w:val="36"/>
        </w:rPr>
        <w:t>1</w:t>
      </w:r>
      <w:r w:rsidR="00775795" w:rsidRPr="004A1CDD">
        <w:rPr>
          <w:rFonts w:ascii="Times New Roman" w:hAnsi="Times New Roman" w:cs="Times New Roman"/>
          <w:b/>
          <w:sz w:val="36"/>
          <w:szCs w:val="36"/>
        </w:rPr>
        <w:t>4</w:t>
      </w:r>
      <w:r w:rsidR="00683EA3" w:rsidRPr="004A1CDD">
        <w:rPr>
          <w:rFonts w:ascii="Times New Roman" w:hAnsi="Times New Roman" w:cs="Times New Roman"/>
          <w:b/>
          <w:sz w:val="36"/>
          <w:szCs w:val="36"/>
        </w:rPr>
        <w:t>5</w:t>
      </w:r>
      <w:r w:rsidR="008A4E71" w:rsidRPr="004A1C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83EA3" w:rsidRPr="004A1C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A66C2">
        <w:rPr>
          <w:rFonts w:ascii="Times New Roman" w:hAnsi="Times New Roman" w:cs="Times New Roman"/>
          <w:b/>
          <w:sz w:val="36"/>
          <w:szCs w:val="36"/>
        </w:rPr>
        <w:t>административных штрафов</w:t>
      </w:r>
      <w:r w:rsidRPr="004A1CDD">
        <w:rPr>
          <w:rFonts w:ascii="Times New Roman" w:hAnsi="Times New Roman" w:cs="Times New Roman"/>
          <w:b/>
          <w:sz w:val="36"/>
          <w:szCs w:val="36"/>
        </w:rPr>
        <w:t xml:space="preserve"> на</w:t>
      </w:r>
      <w:r w:rsidR="00100BCC">
        <w:rPr>
          <w:rFonts w:ascii="Times New Roman" w:hAnsi="Times New Roman" w:cs="Times New Roman"/>
          <w:b/>
          <w:sz w:val="36"/>
          <w:szCs w:val="36"/>
        </w:rPr>
        <w:t xml:space="preserve"> сумму более</w:t>
      </w:r>
      <w:r w:rsidRPr="004A1C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A66C2">
        <w:rPr>
          <w:rFonts w:ascii="Times New Roman" w:hAnsi="Times New Roman" w:cs="Times New Roman"/>
          <w:b/>
          <w:sz w:val="36"/>
          <w:szCs w:val="36"/>
          <w:u w:val="single"/>
        </w:rPr>
        <w:t>10 млн.</w:t>
      </w:r>
      <w:r w:rsidR="006B6CEC">
        <w:rPr>
          <w:rFonts w:ascii="Times New Roman" w:hAnsi="Times New Roman" w:cs="Times New Roman"/>
          <w:b/>
          <w:sz w:val="36"/>
          <w:szCs w:val="36"/>
          <w:u w:val="single"/>
        </w:rPr>
        <w:t xml:space="preserve"> рублей.</w:t>
      </w:r>
      <w:r w:rsidRPr="004A1C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7303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</w:t>
      </w:r>
    </w:p>
    <w:p w:rsidR="008D52B4" w:rsidRPr="00563D6B" w:rsidRDefault="006B6CEC" w:rsidP="00563D6B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8D52B4" w:rsidRPr="00563D6B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7B0564" w:rsidRPr="00563D6B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году</w:t>
      </w:r>
      <w:r w:rsidR="008D52B4" w:rsidRPr="00563D6B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523DC2" w:rsidRPr="00563D6B">
        <w:rPr>
          <w:rFonts w:ascii="Times New Roman" w:hAnsi="Times New Roman" w:cs="Times New Roman"/>
          <w:b/>
          <w:sz w:val="32"/>
          <w:szCs w:val="32"/>
        </w:rPr>
        <w:t>был</w:t>
      </w:r>
      <w:r w:rsidR="00893835" w:rsidRPr="00563D6B">
        <w:rPr>
          <w:rFonts w:ascii="Times New Roman" w:hAnsi="Times New Roman" w:cs="Times New Roman"/>
          <w:b/>
          <w:sz w:val="32"/>
          <w:szCs w:val="32"/>
        </w:rPr>
        <w:t>и рассмотрены</w:t>
      </w:r>
      <w:r w:rsidR="007B0564" w:rsidRPr="00563D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3AC6" w:rsidRPr="00563D6B">
        <w:rPr>
          <w:rFonts w:ascii="Times New Roman" w:hAnsi="Times New Roman" w:cs="Times New Roman"/>
          <w:b/>
          <w:sz w:val="32"/>
          <w:szCs w:val="32"/>
        </w:rPr>
        <w:t>и проведен</w:t>
      </w:r>
      <w:r w:rsidR="001B1D3B" w:rsidRPr="00563D6B">
        <w:rPr>
          <w:rFonts w:ascii="Times New Roman" w:hAnsi="Times New Roman" w:cs="Times New Roman"/>
          <w:b/>
          <w:sz w:val="32"/>
          <w:szCs w:val="32"/>
        </w:rPr>
        <w:t>ы защиты двухсот девяноста девяти</w:t>
      </w:r>
      <w:r w:rsidR="00BA3AC6" w:rsidRPr="00563D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1D3B" w:rsidRPr="00563D6B">
        <w:rPr>
          <w:rFonts w:ascii="Times New Roman" w:hAnsi="Times New Roman" w:cs="Times New Roman"/>
          <w:b/>
          <w:sz w:val="32"/>
          <w:szCs w:val="32"/>
        </w:rPr>
        <w:t xml:space="preserve">(299) </w:t>
      </w:r>
      <w:r w:rsidR="008D52B4" w:rsidRPr="00563D6B">
        <w:rPr>
          <w:rFonts w:ascii="Times New Roman" w:hAnsi="Times New Roman" w:cs="Times New Roman"/>
          <w:b/>
          <w:sz w:val="32"/>
          <w:szCs w:val="32"/>
        </w:rPr>
        <w:t>Планов развития горных работ</w:t>
      </w:r>
      <w:r w:rsidR="00A76F1E" w:rsidRPr="00563D6B">
        <w:rPr>
          <w:rFonts w:ascii="Times New Roman" w:hAnsi="Times New Roman" w:cs="Times New Roman"/>
          <w:b/>
          <w:sz w:val="32"/>
          <w:szCs w:val="32"/>
        </w:rPr>
        <w:t xml:space="preserve"> (ПРГР)</w:t>
      </w:r>
      <w:r w:rsidR="007C1705" w:rsidRPr="00563D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3835" w:rsidRPr="00563D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1311" w:rsidRPr="00563D6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D52B4" w:rsidRPr="00563D6B">
        <w:rPr>
          <w:rFonts w:ascii="Times New Roman" w:hAnsi="Times New Roman" w:cs="Times New Roman"/>
          <w:sz w:val="32"/>
          <w:szCs w:val="32"/>
        </w:rPr>
        <w:t>При рассмотрении календарных Планов развития горных раб</w:t>
      </w:r>
      <w:r w:rsidR="00BF2E84" w:rsidRPr="00563D6B">
        <w:rPr>
          <w:rFonts w:ascii="Times New Roman" w:hAnsi="Times New Roman" w:cs="Times New Roman"/>
          <w:sz w:val="32"/>
          <w:szCs w:val="32"/>
        </w:rPr>
        <w:t xml:space="preserve">от </w:t>
      </w:r>
      <w:r w:rsidR="00713095" w:rsidRPr="00563D6B">
        <w:rPr>
          <w:rFonts w:ascii="Times New Roman" w:hAnsi="Times New Roman" w:cs="Times New Roman"/>
          <w:sz w:val="32"/>
          <w:szCs w:val="32"/>
        </w:rPr>
        <w:t xml:space="preserve">были </w:t>
      </w:r>
      <w:r w:rsidR="00713095" w:rsidRPr="00563D6B">
        <w:rPr>
          <w:rFonts w:ascii="Times New Roman" w:hAnsi="Times New Roman" w:cs="Times New Roman"/>
          <w:sz w:val="32"/>
          <w:szCs w:val="32"/>
        </w:rPr>
        <w:lastRenderedPageBreak/>
        <w:t>соблюдены</w:t>
      </w:r>
      <w:r w:rsidR="00BA3AC6" w:rsidRPr="00563D6B">
        <w:rPr>
          <w:rFonts w:ascii="Times New Roman" w:hAnsi="Times New Roman" w:cs="Times New Roman"/>
          <w:sz w:val="32"/>
          <w:szCs w:val="32"/>
        </w:rPr>
        <w:t xml:space="preserve"> требования</w:t>
      </w:r>
      <w:r w:rsidR="008D52B4" w:rsidRPr="00563D6B">
        <w:rPr>
          <w:rFonts w:ascii="Times New Roman" w:hAnsi="Times New Roman" w:cs="Times New Roman"/>
          <w:sz w:val="32"/>
          <w:szCs w:val="32"/>
        </w:rPr>
        <w:t xml:space="preserve"> к качеству</w:t>
      </w:r>
      <w:r w:rsidR="00A95965" w:rsidRPr="00563D6B">
        <w:rPr>
          <w:rFonts w:ascii="Times New Roman" w:hAnsi="Times New Roman" w:cs="Times New Roman"/>
          <w:sz w:val="32"/>
          <w:szCs w:val="32"/>
        </w:rPr>
        <w:t xml:space="preserve"> </w:t>
      </w:r>
      <w:r w:rsidR="008D52B4" w:rsidRPr="00563D6B">
        <w:rPr>
          <w:rFonts w:ascii="Times New Roman" w:hAnsi="Times New Roman" w:cs="Times New Roman"/>
          <w:sz w:val="32"/>
          <w:szCs w:val="32"/>
        </w:rPr>
        <w:t>и оформ</w:t>
      </w:r>
      <w:r w:rsidR="00B23083" w:rsidRPr="00563D6B">
        <w:rPr>
          <w:rFonts w:ascii="Times New Roman" w:hAnsi="Times New Roman" w:cs="Times New Roman"/>
          <w:sz w:val="32"/>
          <w:szCs w:val="32"/>
        </w:rPr>
        <w:t>лению представляемых материалов</w:t>
      </w:r>
      <w:r w:rsidR="00713095" w:rsidRPr="00563D6B">
        <w:rPr>
          <w:rFonts w:ascii="Times New Roman" w:hAnsi="Times New Roman" w:cs="Times New Roman"/>
          <w:sz w:val="32"/>
          <w:szCs w:val="32"/>
        </w:rPr>
        <w:t xml:space="preserve">,   </w:t>
      </w:r>
      <w:r w:rsidR="00B23083" w:rsidRPr="00563D6B">
        <w:rPr>
          <w:rFonts w:ascii="Times New Roman" w:hAnsi="Times New Roman" w:cs="Times New Roman"/>
          <w:sz w:val="32"/>
          <w:szCs w:val="32"/>
        </w:rPr>
        <w:t xml:space="preserve"> </w:t>
      </w:r>
      <w:r w:rsidR="00544121" w:rsidRPr="00563D6B">
        <w:rPr>
          <w:rFonts w:ascii="Times New Roman" w:hAnsi="Times New Roman" w:cs="Times New Roman"/>
          <w:sz w:val="32"/>
          <w:szCs w:val="32"/>
        </w:rPr>
        <w:t>в строгом соответствии</w:t>
      </w:r>
      <w:r w:rsidR="0072619F" w:rsidRPr="00563D6B">
        <w:rPr>
          <w:rFonts w:ascii="Times New Roman" w:hAnsi="Times New Roman" w:cs="Times New Roman"/>
          <w:sz w:val="32"/>
          <w:szCs w:val="32"/>
        </w:rPr>
        <w:t xml:space="preserve"> </w:t>
      </w:r>
      <w:r w:rsidR="008D52B4" w:rsidRPr="00563D6B">
        <w:rPr>
          <w:rFonts w:ascii="Times New Roman" w:hAnsi="Times New Roman" w:cs="Times New Roman"/>
          <w:sz w:val="32"/>
          <w:szCs w:val="32"/>
        </w:rPr>
        <w:t>с действу</w:t>
      </w:r>
      <w:r w:rsidR="00713095" w:rsidRPr="00563D6B">
        <w:rPr>
          <w:rFonts w:ascii="Times New Roman" w:hAnsi="Times New Roman" w:cs="Times New Roman"/>
          <w:sz w:val="32"/>
          <w:szCs w:val="32"/>
        </w:rPr>
        <w:t xml:space="preserve">ющей нормативной документацией. </w:t>
      </w:r>
      <w:r w:rsidR="00BA3AC6" w:rsidRPr="00563D6B">
        <w:rPr>
          <w:rFonts w:ascii="Times New Roman" w:hAnsi="Times New Roman" w:cs="Times New Roman"/>
          <w:sz w:val="32"/>
          <w:szCs w:val="32"/>
        </w:rPr>
        <w:t>Н</w:t>
      </w:r>
      <w:r w:rsidR="00A95965" w:rsidRPr="00563D6B">
        <w:rPr>
          <w:rFonts w:ascii="Times New Roman" w:hAnsi="Times New Roman" w:cs="Times New Roman"/>
          <w:sz w:val="32"/>
          <w:szCs w:val="32"/>
        </w:rPr>
        <w:t>а рассмотрение П</w:t>
      </w:r>
      <w:r w:rsidR="00FE4836" w:rsidRPr="00563D6B">
        <w:rPr>
          <w:rFonts w:ascii="Times New Roman" w:hAnsi="Times New Roman" w:cs="Times New Roman"/>
          <w:sz w:val="32"/>
          <w:szCs w:val="32"/>
        </w:rPr>
        <w:t>РГР</w:t>
      </w:r>
      <w:r w:rsidR="00B23083" w:rsidRPr="00563D6B">
        <w:rPr>
          <w:rFonts w:ascii="Times New Roman" w:hAnsi="Times New Roman" w:cs="Times New Roman"/>
          <w:sz w:val="32"/>
          <w:szCs w:val="32"/>
        </w:rPr>
        <w:t xml:space="preserve"> поступают</w:t>
      </w:r>
      <w:r w:rsidR="00A95965" w:rsidRPr="00563D6B">
        <w:rPr>
          <w:rFonts w:ascii="Times New Roman" w:hAnsi="Times New Roman" w:cs="Times New Roman"/>
          <w:sz w:val="32"/>
          <w:szCs w:val="32"/>
        </w:rPr>
        <w:t xml:space="preserve"> </w:t>
      </w:r>
      <w:r w:rsidR="006633AD" w:rsidRPr="00563D6B">
        <w:rPr>
          <w:rFonts w:ascii="Times New Roman" w:hAnsi="Times New Roman" w:cs="Times New Roman"/>
          <w:sz w:val="32"/>
          <w:szCs w:val="32"/>
        </w:rPr>
        <w:t>значительно качественнее и работа</w:t>
      </w:r>
      <w:r>
        <w:rPr>
          <w:rFonts w:ascii="Times New Roman" w:hAnsi="Times New Roman" w:cs="Times New Roman"/>
          <w:sz w:val="32"/>
          <w:szCs w:val="32"/>
        </w:rPr>
        <w:t xml:space="preserve"> Управления</w:t>
      </w:r>
      <w:r w:rsidR="006633AD" w:rsidRPr="00563D6B">
        <w:rPr>
          <w:rFonts w:ascii="Times New Roman" w:hAnsi="Times New Roman" w:cs="Times New Roman"/>
          <w:sz w:val="32"/>
          <w:szCs w:val="32"/>
        </w:rPr>
        <w:t xml:space="preserve"> дает свои положительные результаты</w:t>
      </w:r>
      <w:r w:rsidR="005E7907" w:rsidRPr="00563D6B">
        <w:rPr>
          <w:rFonts w:ascii="Times New Roman" w:hAnsi="Times New Roman" w:cs="Times New Roman"/>
          <w:sz w:val="32"/>
          <w:szCs w:val="32"/>
        </w:rPr>
        <w:t xml:space="preserve">. </w:t>
      </w:r>
      <w:r w:rsidR="00BA66C2" w:rsidRPr="00563D6B">
        <w:rPr>
          <w:rFonts w:ascii="Times New Roman" w:hAnsi="Times New Roman" w:cs="Times New Roman"/>
          <w:sz w:val="32"/>
          <w:szCs w:val="32"/>
        </w:rPr>
        <w:t>Рассмотрение</w:t>
      </w:r>
      <w:r w:rsidR="005E7907" w:rsidRPr="00563D6B">
        <w:rPr>
          <w:rFonts w:ascii="Times New Roman" w:hAnsi="Times New Roman" w:cs="Times New Roman"/>
          <w:sz w:val="32"/>
          <w:szCs w:val="32"/>
        </w:rPr>
        <w:t xml:space="preserve"> ПРГР осуществляется </w:t>
      </w:r>
      <w:r w:rsidR="00FE4836" w:rsidRPr="00563D6B">
        <w:rPr>
          <w:rFonts w:ascii="Times New Roman" w:hAnsi="Times New Roman" w:cs="Times New Roman"/>
          <w:sz w:val="32"/>
          <w:szCs w:val="32"/>
        </w:rPr>
        <w:t>в соответствии с</w:t>
      </w:r>
      <w:r w:rsidR="008D52B4" w:rsidRPr="00563D6B">
        <w:rPr>
          <w:rFonts w:ascii="Times New Roman" w:hAnsi="Times New Roman" w:cs="Times New Roman"/>
          <w:sz w:val="32"/>
          <w:szCs w:val="32"/>
        </w:rPr>
        <w:t xml:space="preserve">  График</w:t>
      </w:r>
      <w:r w:rsidR="00FE4836" w:rsidRPr="00563D6B">
        <w:rPr>
          <w:rFonts w:ascii="Times New Roman" w:hAnsi="Times New Roman" w:cs="Times New Roman"/>
          <w:sz w:val="32"/>
          <w:szCs w:val="32"/>
        </w:rPr>
        <w:t>ом</w:t>
      </w:r>
      <w:r w:rsidR="00A76F1E" w:rsidRPr="00563D6B">
        <w:rPr>
          <w:rFonts w:ascii="Times New Roman" w:hAnsi="Times New Roman" w:cs="Times New Roman"/>
          <w:sz w:val="32"/>
          <w:szCs w:val="32"/>
        </w:rPr>
        <w:t xml:space="preserve">, который </w:t>
      </w:r>
      <w:r w:rsidR="005E7907" w:rsidRPr="00563D6B">
        <w:rPr>
          <w:rFonts w:ascii="Times New Roman" w:hAnsi="Times New Roman" w:cs="Times New Roman"/>
          <w:sz w:val="32"/>
          <w:szCs w:val="32"/>
        </w:rPr>
        <w:t>составлен</w:t>
      </w:r>
      <w:r w:rsidR="00A76F1E" w:rsidRPr="00563D6B">
        <w:rPr>
          <w:rFonts w:ascii="Times New Roman" w:hAnsi="Times New Roman" w:cs="Times New Roman"/>
          <w:sz w:val="32"/>
          <w:szCs w:val="32"/>
        </w:rPr>
        <w:t xml:space="preserve"> на основании заявлений</w:t>
      </w:r>
      <w:r w:rsidR="0072619F" w:rsidRPr="00563D6B">
        <w:rPr>
          <w:rFonts w:ascii="Times New Roman" w:hAnsi="Times New Roman" w:cs="Times New Roman"/>
          <w:sz w:val="32"/>
          <w:szCs w:val="32"/>
        </w:rPr>
        <w:t xml:space="preserve"> </w:t>
      </w:r>
      <w:r w:rsidR="005E7907" w:rsidRPr="00563D6B">
        <w:rPr>
          <w:rFonts w:ascii="Times New Roman" w:hAnsi="Times New Roman" w:cs="Times New Roman"/>
          <w:sz w:val="32"/>
          <w:szCs w:val="32"/>
        </w:rPr>
        <w:t>пользователей недр</w:t>
      </w:r>
      <w:r w:rsidR="00BA66C2" w:rsidRPr="00563D6B">
        <w:rPr>
          <w:rFonts w:ascii="Times New Roman" w:hAnsi="Times New Roman" w:cs="Times New Roman"/>
          <w:sz w:val="32"/>
          <w:szCs w:val="32"/>
        </w:rPr>
        <w:t xml:space="preserve"> и</w:t>
      </w:r>
      <w:r w:rsidR="00A76F1E" w:rsidRPr="00563D6B">
        <w:rPr>
          <w:rFonts w:ascii="Times New Roman" w:hAnsi="Times New Roman" w:cs="Times New Roman"/>
          <w:sz w:val="32"/>
          <w:szCs w:val="32"/>
        </w:rPr>
        <w:t xml:space="preserve"> </w:t>
      </w:r>
      <w:r w:rsidR="00BB1311" w:rsidRPr="00563D6B">
        <w:rPr>
          <w:rFonts w:ascii="Times New Roman" w:hAnsi="Times New Roman" w:cs="Times New Roman"/>
          <w:sz w:val="32"/>
          <w:szCs w:val="32"/>
        </w:rPr>
        <w:t xml:space="preserve">для всех заинтересованных лиц </w:t>
      </w:r>
      <w:r w:rsidR="00544121" w:rsidRPr="00563D6B">
        <w:rPr>
          <w:rFonts w:ascii="Times New Roman" w:hAnsi="Times New Roman" w:cs="Times New Roman"/>
          <w:sz w:val="32"/>
          <w:szCs w:val="32"/>
        </w:rPr>
        <w:t xml:space="preserve">опубликован </w:t>
      </w:r>
      <w:r w:rsidR="00F74F7E" w:rsidRPr="00563D6B">
        <w:rPr>
          <w:rFonts w:ascii="Times New Roman" w:hAnsi="Times New Roman" w:cs="Times New Roman"/>
          <w:sz w:val="32"/>
          <w:szCs w:val="32"/>
        </w:rPr>
        <w:t>на официальном сайте Центрального управления</w:t>
      </w:r>
      <w:r w:rsidR="0072619F" w:rsidRPr="00563D6B">
        <w:rPr>
          <w:rFonts w:ascii="Times New Roman" w:hAnsi="Times New Roman" w:cs="Times New Roman"/>
          <w:sz w:val="32"/>
          <w:szCs w:val="32"/>
        </w:rPr>
        <w:t xml:space="preserve"> </w:t>
      </w:r>
      <w:r w:rsidR="00172785" w:rsidRPr="00563D6B">
        <w:rPr>
          <w:rFonts w:ascii="Times New Roman" w:hAnsi="Times New Roman" w:cs="Times New Roman"/>
          <w:sz w:val="32"/>
          <w:szCs w:val="32"/>
        </w:rPr>
        <w:t xml:space="preserve">Ростехнадзора </w:t>
      </w:r>
      <w:r w:rsidR="00544121" w:rsidRPr="00563D6B">
        <w:rPr>
          <w:rFonts w:ascii="Times New Roman" w:hAnsi="Times New Roman" w:cs="Times New Roman"/>
          <w:sz w:val="32"/>
          <w:szCs w:val="32"/>
        </w:rPr>
        <w:t xml:space="preserve">в </w:t>
      </w:r>
      <w:r w:rsidR="008D52B4" w:rsidRPr="00563D6B">
        <w:rPr>
          <w:rFonts w:ascii="Times New Roman" w:hAnsi="Times New Roman" w:cs="Times New Roman"/>
          <w:sz w:val="32"/>
          <w:szCs w:val="32"/>
        </w:rPr>
        <w:t>сети «Интернет». По результатам рассмотрения ПРГ</w:t>
      </w:r>
      <w:r w:rsidR="00544121" w:rsidRPr="00563D6B">
        <w:rPr>
          <w:rFonts w:ascii="Times New Roman" w:hAnsi="Times New Roman" w:cs="Times New Roman"/>
          <w:sz w:val="32"/>
          <w:szCs w:val="32"/>
        </w:rPr>
        <w:t>Р, протоколы рассмотрения с принятым решением</w:t>
      </w:r>
      <w:r w:rsidR="008D52B4" w:rsidRPr="00563D6B">
        <w:rPr>
          <w:rFonts w:ascii="Times New Roman" w:hAnsi="Times New Roman" w:cs="Times New Roman"/>
          <w:sz w:val="32"/>
          <w:szCs w:val="32"/>
        </w:rPr>
        <w:t xml:space="preserve"> направляются ил</w:t>
      </w:r>
      <w:r w:rsidR="00604505" w:rsidRPr="00563D6B">
        <w:rPr>
          <w:rFonts w:ascii="Times New Roman" w:hAnsi="Times New Roman" w:cs="Times New Roman"/>
          <w:sz w:val="32"/>
          <w:szCs w:val="32"/>
        </w:rPr>
        <w:t>и передаются недропользователям</w:t>
      </w:r>
      <w:r w:rsidR="00104ADD" w:rsidRPr="00563D6B">
        <w:rPr>
          <w:rFonts w:ascii="Times New Roman" w:hAnsi="Times New Roman" w:cs="Times New Roman"/>
          <w:sz w:val="32"/>
          <w:szCs w:val="32"/>
        </w:rPr>
        <w:t xml:space="preserve"> </w:t>
      </w:r>
      <w:r w:rsidR="008D52B4" w:rsidRPr="00563D6B">
        <w:rPr>
          <w:rFonts w:ascii="Times New Roman" w:hAnsi="Times New Roman" w:cs="Times New Roman"/>
          <w:sz w:val="32"/>
          <w:szCs w:val="32"/>
        </w:rPr>
        <w:t>в установленные</w:t>
      </w:r>
      <w:r w:rsidR="00544121" w:rsidRPr="00563D6B">
        <w:rPr>
          <w:rFonts w:ascii="Times New Roman" w:hAnsi="Times New Roman" w:cs="Times New Roman"/>
          <w:sz w:val="32"/>
          <w:szCs w:val="32"/>
        </w:rPr>
        <w:t xml:space="preserve"> </w:t>
      </w:r>
      <w:r w:rsidR="00FE4836" w:rsidRPr="00563D6B">
        <w:rPr>
          <w:rFonts w:ascii="Times New Roman" w:hAnsi="Times New Roman" w:cs="Times New Roman"/>
          <w:sz w:val="32"/>
          <w:szCs w:val="32"/>
        </w:rPr>
        <w:t xml:space="preserve">законом </w:t>
      </w:r>
      <w:r w:rsidR="00544121" w:rsidRPr="00563D6B">
        <w:rPr>
          <w:rFonts w:ascii="Times New Roman" w:hAnsi="Times New Roman" w:cs="Times New Roman"/>
          <w:sz w:val="32"/>
          <w:szCs w:val="32"/>
        </w:rPr>
        <w:t xml:space="preserve">сроки. </w:t>
      </w:r>
      <w:r w:rsidR="00BA66C2" w:rsidRPr="00563D6B">
        <w:rPr>
          <w:rFonts w:ascii="Times New Roman" w:hAnsi="Times New Roman" w:cs="Times New Roman"/>
          <w:sz w:val="32"/>
          <w:szCs w:val="32"/>
        </w:rPr>
        <w:t>(7 дней)</w:t>
      </w:r>
    </w:p>
    <w:p w:rsidR="009A1F23" w:rsidRPr="00563D6B" w:rsidRDefault="009A1F23" w:rsidP="00563D6B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63D6B">
        <w:rPr>
          <w:rFonts w:ascii="Times New Roman" w:hAnsi="Times New Roman" w:cs="Times New Roman"/>
          <w:sz w:val="32"/>
          <w:szCs w:val="32"/>
        </w:rPr>
        <w:t>За истекший период чрезвычайных ситуаций</w:t>
      </w:r>
      <w:r w:rsidR="00BA3AC6" w:rsidRPr="00563D6B">
        <w:rPr>
          <w:rFonts w:ascii="Times New Roman" w:hAnsi="Times New Roman" w:cs="Times New Roman"/>
          <w:sz w:val="32"/>
          <w:szCs w:val="32"/>
        </w:rPr>
        <w:t xml:space="preserve"> или аварий</w:t>
      </w:r>
      <w:r w:rsidRPr="00563D6B">
        <w:rPr>
          <w:rFonts w:ascii="Times New Roman" w:hAnsi="Times New Roman" w:cs="Times New Roman"/>
          <w:sz w:val="32"/>
          <w:szCs w:val="32"/>
        </w:rPr>
        <w:t xml:space="preserve"> на подконтрольных предприятиях не зарегистрировано и практических действий по локализации </w:t>
      </w:r>
      <w:r w:rsidR="00104ADD" w:rsidRPr="00563D6B">
        <w:rPr>
          <w:rFonts w:ascii="Times New Roman" w:hAnsi="Times New Roman" w:cs="Times New Roman"/>
          <w:sz w:val="32"/>
          <w:szCs w:val="32"/>
        </w:rPr>
        <w:t>ил</w:t>
      </w:r>
      <w:r w:rsidRPr="00563D6B">
        <w:rPr>
          <w:rFonts w:ascii="Times New Roman" w:hAnsi="Times New Roman" w:cs="Times New Roman"/>
          <w:sz w:val="32"/>
          <w:szCs w:val="32"/>
        </w:rPr>
        <w:t>и ликвидации не принималось.</w:t>
      </w:r>
    </w:p>
    <w:p w:rsidR="009A1F23" w:rsidRPr="00563D6B" w:rsidRDefault="009A1F23" w:rsidP="00563D6B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63D6B">
        <w:rPr>
          <w:rFonts w:ascii="Times New Roman" w:hAnsi="Times New Roman" w:cs="Times New Roman"/>
          <w:sz w:val="32"/>
          <w:szCs w:val="32"/>
        </w:rPr>
        <w:t>Состояние безопасности и противоаварийной устойчивости на горных предприятиях, перерабатывающих производс</w:t>
      </w:r>
      <w:r w:rsidR="00DC3219" w:rsidRPr="00563D6B">
        <w:rPr>
          <w:rFonts w:ascii="Times New Roman" w:hAnsi="Times New Roman" w:cs="Times New Roman"/>
          <w:sz w:val="32"/>
          <w:szCs w:val="32"/>
        </w:rPr>
        <w:t xml:space="preserve">твах, можно оценить, </w:t>
      </w:r>
      <w:r w:rsidR="00BA66C2" w:rsidRPr="00563D6B">
        <w:rPr>
          <w:rFonts w:ascii="Times New Roman" w:hAnsi="Times New Roman" w:cs="Times New Roman"/>
          <w:sz w:val="32"/>
          <w:szCs w:val="32"/>
        </w:rPr>
        <w:t>как удовлетворительное</w:t>
      </w:r>
      <w:r w:rsidRPr="00563D6B">
        <w:rPr>
          <w:rFonts w:ascii="Times New Roman" w:hAnsi="Times New Roman" w:cs="Times New Roman"/>
          <w:sz w:val="32"/>
          <w:szCs w:val="32"/>
        </w:rPr>
        <w:t>.</w:t>
      </w:r>
    </w:p>
    <w:p w:rsidR="00675361" w:rsidRPr="00563D6B" w:rsidRDefault="0026703E" w:rsidP="00563D6B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63D6B">
        <w:rPr>
          <w:rFonts w:ascii="Times New Roman" w:hAnsi="Times New Roman" w:cs="Times New Roman"/>
          <w:sz w:val="32"/>
          <w:szCs w:val="32"/>
        </w:rPr>
        <w:t xml:space="preserve">В </w:t>
      </w:r>
      <w:r w:rsidR="00DC3219" w:rsidRPr="00563D6B">
        <w:rPr>
          <w:rFonts w:ascii="Times New Roman" w:hAnsi="Times New Roman" w:cs="Times New Roman"/>
          <w:sz w:val="32"/>
          <w:szCs w:val="32"/>
        </w:rPr>
        <w:t>2017 году продолжалась работа</w:t>
      </w:r>
      <w:r w:rsidR="00675361" w:rsidRPr="00563D6B">
        <w:rPr>
          <w:rFonts w:ascii="Times New Roman" w:hAnsi="Times New Roman" w:cs="Times New Roman"/>
          <w:sz w:val="32"/>
          <w:szCs w:val="32"/>
        </w:rPr>
        <w:t xml:space="preserve"> на повышение противоаварийной и антитеррористической устойчивости опасных производственных объектов, связанных с производством, хранением, утилизацией и применением взрывчатых материалов промышленного и</w:t>
      </w:r>
      <w:r w:rsidR="00104ADD" w:rsidRPr="00563D6B">
        <w:rPr>
          <w:rFonts w:ascii="Times New Roman" w:hAnsi="Times New Roman" w:cs="Times New Roman"/>
          <w:sz w:val="32"/>
          <w:szCs w:val="32"/>
        </w:rPr>
        <w:t>ли</w:t>
      </w:r>
      <w:r w:rsidR="00675361" w:rsidRPr="00563D6B">
        <w:rPr>
          <w:rFonts w:ascii="Times New Roman" w:hAnsi="Times New Roman" w:cs="Times New Roman"/>
          <w:sz w:val="32"/>
          <w:szCs w:val="32"/>
        </w:rPr>
        <w:t xml:space="preserve"> иного назначения. </w:t>
      </w:r>
    </w:p>
    <w:p w:rsidR="001B1D3B" w:rsidRPr="00563D6B" w:rsidRDefault="00675361" w:rsidP="00563D6B">
      <w:pPr>
        <w:spacing w:line="360" w:lineRule="auto"/>
        <w:ind w:right="-1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3D6B">
        <w:rPr>
          <w:rFonts w:ascii="Times New Roman" w:hAnsi="Times New Roman" w:cs="Times New Roman"/>
          <w:sz w:val="32"/>
          <w:szCs w:val="32"/>
        </w:rPr>
        <w:t>П</w:t>
      </w:r>
      <w:r w:rsidR="00DD501E" w:rsidRPr="00563D6B">
        <w:rPr>
          <w:rFonts w:ascii="Times New Roman" w:hAnsi="Times New Roman" w:cs="Times New Roman"/>
          <w:sz w:val="32"/>
          <w:szCs w:val="32"/>
        </w:rPr>
        <w:t>роведенные п</w:t>
      </w:r>
      <w:r w:rsidRPr="00563D6B">
        <w:rPr>
          <w:rFonts w:ascii="Times New Roman" w:hAnsi="Times New Roman" w:cs="Times New Roman"/>
          <w:sz w:val="32"/>
          <w:szCs w:val="32"/>
        </w:rPr>
        <w:t xml:space="preserve">роверки показали, что мероприятия разработанные на предприятиях, по организации ведения учета и хранения взрывчатых материалов, а также режимно-охранные мероприятия по физической и технической защите используемых помещений </w:t>
      </w:r>
      <w:r w:rsidRPr="00563D6B">
        <w:rPr>
          <w:rFonts w:ascii="Times New Roman" w:hAnsi="Times New Roman" w:cs="Times New Roman"/>
          <w:sz w:val="32"/>
          <w:szCs w:val="32"/>
        </w:rPr>
        <w:lastRenderedPageBreak/>
        <w:t>(сооружений) и складских объектов, организации их вооруженной охраны выполняются</w:t>
      </w:r>
      <w:r w:rsidRPr="00563D6B">
        <w:rPr>
          <w:rFonts w:ascii="Times New Roman" w:hAnsi="Times New Roman" w:cs="Times New Roman"/>
          <w:i/>
          <w:sz w:val="32"/>
          <w:szCs w:val="32"/>
        </w:rPr>
        <w:t>.</w:t>
      </w:r>
      <w:r w:rsidR="00BB1311" w:rsidRPr="00563D6B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1B1D3B" w:rsidRPr="00563D6B" w:rsidRDefault="009D689C" w:rsidP="00563D6B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63D6B">
        <w:rPr>
          <w:rFonts w:ascii="Times New Roman" w:hAnsi="Times New Roman" w:cs="Times New Roman"/>
          <w:sz w:val="32"/>
          <w:szCs w:val="32"/>
        </w:rPr>
        <w:t>Во исполнение поручения Правительства Российской Федерации от 11 мая 2017 года и р</w:t>
      </w:r>
      <w:r w:rsidR="00F01900" w:rsidRPr="00563D6B">
        <w:rPr>
          <w:rFonts w:ascii="Times New Roman" w:hAnsi="Times New Roman" w:cs="Times New Roman"/>
          <w:sz w:val="32"/>
          <w:szCs w:val="32"/>
        </w:rPr>
        <w:t>аспоряжения руководителя</w:t>
      </w:r>
      <w:r w:rsidRPr="00563D6B">
        <w:rPr>
          <w:rFonts w:ascii="Times New Roman" w:hAnsi="Times New Roman" w:cs="Times New Roman"/>
          <w:sz w:val="32"/>
          <w:szCs w:val="32"/>
        </w:rPr>
        <w:t xml:space="preserve"> Ростехнадзора</w:t>
      </w:r>
      <w:r w:rsidR="00F01900" w:rsidRPr="00563D6B">
        <w:rPr>
          <w:rFonts w:ascii="Times New Roman" w:hAnsi="Times New Roman" w:cs="Times New Roman"/>
          <w:sz w:val="32"/>
          <w:szCs w:val="32"/>
        </w:rPr>
        <w:t xml:space="preserve"> </w:t>
      </w:r>
      <w:r w:rsidRPr="00563D6B">
        <w:rPr>
          <w:rFonts w:ascii="Times New Roman" w:hAnsi="Times New Roman" w:cs="Times New Roman"/>
          <w:sz w:val="32"/>
          <w:szCs w:val="32"/>
        </w:rPr>
        <w:t xml:space="preserve">«Об усилении контроля за объектами предприятий спецхимии», в Центральном управлении приказом </w:t>
      </w:r>
      <w:r w:rsidR="0088450A" w:rsidRPr="00563D6B">
        <w:rPr>
          <w:rFonts w:ascii="Times New Roman" w:hAnsi="Times New Roman" w:cs="Times New Roman"/>
          <w:sz w:val="32"/>
          <w:szCs w:val="32"/>
        </w:rPr>
        <w:t xml:space="preserve"> </w:t>
      </w:r>
      <w:r w:rsidRPr="00563D6B">
        <w:rPr>
          <w:rFonts w:ascii="Times New Roman" w:hAnsi="Times New Roman" w:cs="Times New Roman"/>
          <w:sz w:val="32"/>
          <w:szCs w:val="32"/>
        </w:rPr>
        <w:t>создана комиссия</w:t>
      </w:r>
      <w:r w:rsidR="0088450A" w:rsidRPr="00563D6B">
        <w:rPr>
          <w:rFonts w:ascii="Times New Roman" w:hAnsi="Times New Roman" w:cs="Times New Roman"/>
          <w:sz w:val="32"/>
          <w:szCs w:val="32"/>
        </w:rPr>
        <w:t xml:space="preserve"> и назначены </w:t>
      </w:r>
      <w:r w:rsidR="00A83243" w:rsidRPr="00563D6B">
        <w:rPr>
          <w:rFonts w:ascii="Times New Roman" w:hAnsi="Times New Roman" w:cs="Times New Roman"/>
          <w:sz w:val="32"/>
          <w:szCs w:val="32"/>
        </w:rPr>
        <w:t>ответственные</w:t>
      </w:r>
      <w:r w:rsidR="0088450A" w:rsidRPr="00563D6B">
        <w:rPr>
          <w:rFonts w:ascii="Times New Roman" w:hAnsi="Times New Roman" w:cs="Times New Roman"/>
          <w:sz w:val="32"/>
          <w:szCs w:val="32"/>
        </w:rPr>
        <w:t xml:space="preserve">  исполнители для проведения контрольно-надзорных мероприятий в отношении объектов спецхимии. Были спланированы мероприятия и проведены </w:t>
      </w:r>
      <w:r w:rsidR="00B24978" w:rsidRPr="00563D6B">
        <w:rPr>
          <w:rFonts w:ascii="Times New Roman" w:hAnsi="Times New Roman" w:cs="Times New Roman"/>
          <w:sz w:val="32"/>
          <w:szCs w:val="32"/>
        </w:rPr>
        <w:t xml:space="preserve">комплексные, </w:t>
      </w:r>
      <w:r w:rsidR="0088450A" w:rsidRPr="00563D6B">
        <w:rPr>
          <w:rFonts w:ascii="Times New Roman" w:hAnsi="Times New Roman" w:cs="Times New Roman"/>
          <w:sz w:val="32"/>
          <w:szCs w:val="32"/>
        </w:rPr>
        <w:t>внеплановы</w:t>
      </w:r>
      <w:r w:rsidR="006B6CEC">
        <w:rPr>
          <w:rFonts w:ascii="Times New Roman" w:hAnsi="Times New Roman" w:cs="Times New Roman"/>
          <w:sz w:val="32"/>
          <w:szCs w:val="32"/>
        </w:rPr>
        <w:t>е проверки по всем видам надзор</w:t>
      </w:r>
      <w:r w:rsidR="00471E23">
        <w:rPr>
          <w:rFonts w:ascii="Times New Roman" w:hAnsi="Times New Roman" w:cs="Times New Roman"/>
          <w:sz w:val="32"/>
          <w:szCs w:val="32"/>
        </w:rPr>
        <w:t>а</w:t>
      </w:r>
      <w:r w:rsidR="006B6CEC">
        <w:rPr>
          <w:rFonts w:ascii="Times New Roman" w:hAnsi="Times New Roman" w:cs="Times New Roman"/>
          <w:sz w:val="32"/>
          <w:szCs w:val="32"/>
        </w:rPr>
        <w:t>.</w:t>
      </w:r>
      <w:r w:rsidR="00A83243" w:rsidRPr="00563D6B">
        <w:rPr>
          <w:rFonts w:ascii="Times New Roman" w:hAnsi="Times New Roman" w:cs="Times New Roman"/>
          <w:sz w:val="32"/>
          <w:szCs w:val="32"/>
        </w:rPr>
        <w:t xml:space="preserve"> </w:t>
      </w:r>
      <w:r w:rsidR="00A21DF2" w:rsidRPr="00563D6B">
        <w:rPr>
          <w:rFonts w:ascii="Times New Roman" w:hAnsi="Times New Roman" w:cs="Times New Roman"/>
          <w:sz w:val="32"/>
          <w:szCs w:val="32"/>
        </w:rPr>
        <w:t>Проверки предприятий спецхимии будут продолжены в 2018.</w:t>
      </w:r>
    </w:p>
    <w:p w:rsidR="005B0075" w:rsidRDefault="009C240D" w:rsidP="006B6CEC">
      <w:pPr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9665A">
        <w:rPr>
          <w:rFonts w:ascii="Times New Roman" w:hAnsi="Times New Roman" w:cs="Times New Roman"/>
          <w:b/>
          <w:sz w:val="36"/>
          <w:szCs w:val="36"/>
        </w:rPr>
        <w:t>В</w:t>
      </w:r>
      <w:r w:rsidR="00EB2FCC" w:rsidRPr="00C9665A">
        <w:rPr>
          <w:rFonts w:ascii="Times New Roman" w:hAnsi="Times New Roman" w:cs="Times New Roman"/>
          <w:b/>
          <w:sz w:val="36"/>
          <w:szCs w:val="36"/>
        </w:rPr>
        <w:t xml:space="preserve"> 201</w:t>
      </w:r>
      <w:r w:rsidR="00985B85" w:rsidRPr="00C9665A">
        <w:rPr>
          <w:rFonts w:ascii="Times New Roman" w:hAnsi="Times New Roman" w:cs="Times New Roman"/>
          <w:b/>
          <w:sz w:val="36"/>
          <w:szCs w:val="36"/>
        </w:rPr>
        <w:t>7</w:t>
      </w:r>
      <w:r w:rsidR="00FA1BC6" w:rsidRPr="00C9665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665A">
        <w:rPr>
          <w:rFonts w:ascii="Times New Roman" w:hAnsi="Times New Roman" w:cs="Times New Roman"/>
          <w:b/>
          <w:sz w:val="36"/>
          <w:szCs w:val="36"/>
        </w:rPr>
        <w:t>году</w:t>
      </w:r>
      <w:r w:rsidR="00FA1BC6" w:rsidRPr="00C9665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0075" w:rsidRPr="00C9665A">
        <w:rPr>
          <w:rFonts w:ascii="Times New Roman" w:hAnsi="Times New Roman" w:cs="Times New Roman"/>
          <w:b/>
          <w:sz w:val="36"/>
          <w:szCs w:val="36"/>
        </w:rPr>
        <w:t>на по</w:t>
      </w:r>
      <w:r w:rsidR="00637226" w:rsidRPr="00C9665A">
        <w:rPr>
          <w:rFonts w:ascii="Times New Roman" w:hAnsi="Times New Roman" w:cs="Times New Roman"/>
          <w:b/>
          <w:sz w:val="36"/>
          <w:szCs w:val="36"/>
        </w:rPr>
        <w:t>днадзорных предприятиях</w:t>
      </w:r>
      <w:r w:rsidR="00092BB5">
        <w:rPr>
          <w:rFonts w:ascii="Times New Roman" w:hAnsi="Times New Roman" w:cs="Times New Roman"/>
          <w:b/>
          <w:sz w:val="36"/>
          <w:szCs w:val="36"/>
        </w:rPr>
        <w:t xml:space="preserve"> специального строительства АО «Трансинжстрой» и ФГУП «УС-30» </w:t>
      </w:r>
      <w:r w:rsidR="00BB1311">
        <w:rPr>
          <w:rFonts w:ascii="Times New Roman" w:hAnsi="Times New Roman" w:cs="Times New Roman"/>
          <w:b/>
          <w:sz w:val="36"/>
          <w:szCs w:val="36"/>
        </w:rPr>
        <w:t>произошло</w:t>
      </w:r>
      <w:r w:rsidR="00FE4836" w:rsidRPr="00C9665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A1BC6" w:rsidRPr="00C9665A">
        <w:rPr>
          <w:rFonts w:ascii="Times New Roman" w:hAnsi="Times New Roman" w:cs="Times New Roman"/>
          <w:b/>
          <w:sz w:val="36"/>
          <w:szCs w:val="36"/>
        </w:rPr>
        <w:t xml:space="preserve">5 </w:t>
      </w:r>
      <w:r w:rsidR="006E3761" w:rsidRPr="00C9665A">
        <w:rPr>
          <w:rFonts w:ascii="Times New Roman" w:hAnsi="Times New Roman" w:cs="Times New Roman"/>
          <w:b/>
          <w:sz w:val="36"/>
          <w:szCs w:val="36"/>
        </w:rPr>
        <w:t xml:space="preserve">тяжелых </w:t>
      </w:r>
      <w:r w:rsidR="00FA1BC6" w:rsidRPr="00C9665A">
        <w:rPr>
          <w:rFonts w:ascii="Times New Roman" w:hAnsi="Times New Roman" w:cs="Times New Roman"/>
          <w:b/>
          <w:sz w:val="36"/>
          <w:szCs w:val="36"/>
        </w:rPr>
        <w:t>несчастных случаев</w:t>
      </w:r>
      <w:r w:rsidR="00BB1311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471E23">
        <w:rPr>
          <w:rFonts w:ascii="Times New Roman" w:hAnsi="Times New Roman" w:cs="Times New Roman"/>
          <w:b/>
          <w:sz w:val="36"/>
          <w:szCs w:val="36"/>
        </w:rPr>
        <w:t xml:space="preserve">в т.ч. 1 со смертельным исходом. </w:t>
      </w:r>
      <w:r w:rsidR="00BB1311">
        <w:rPr>
          <w:rFonts w:ascii="Times New Roman" w:hAnsi="Times New Roman" w:cs="Times New Roman"/>
          <w:b/>
          <w:sz w:val="36"/>
          <w:szCs w:val="36"/>
        </w:rPr>
        <w:t>По результатам расследований</w:t>
      </w:r>
      <w:r w:rsidR="00B53CE7" w:rsidRPr="00C9665A">
        <w:rPr>
          <w:rFonts w:ascii="Times New Roman" w:hAnsi="Times New Roman" w:cs="Times New Roman"/>
          <w:b/>
          <w:sz w:val="36"/>
          <w:szCs w:val="36"/>
        </w:rPr>
        <w:t>,</w:t>
      </w:r>
      <w:r w:rsidR="00891B73" w:rsidRPr="00C9665A">
        <w:rPr>
          <w:rFonts w:ascii="Times New Roman" w:hAnsi="Times New Roman" w:cs="Times New Roman"/>
          <w:b/>
          <w:sz w:val="36"/>
          <w:szCs w:val="36"/>
        </w:rPr>
        <w:t xml:space="preserve"> в каждом случае, в том числе, была установлена вина пострадавших, </w:t>
      </w:r>
      <w:r w:rsidR="00BB1311">
        <w:rPr>
          <w:rFonts w:ascii="Times New Roman" w:hAnsi="Times New Roman" w:cs="Times New Roman"/>
          <w:b/>
          <w:sz w:val="36"/>
          <w:szCs w:val="36"/>
        </w:rPr>
        <w:t>выразивша</w:t>
      </w:r>
      <w:r w:rsidR="00092BB5">
        <w:rPr>
          <w:rFonts w:ascii="Times New Roman" w:hAnsi="Times New Roman" w:cs="Times New Roman"/>
          <w:b/>
          <w:sz w:val="36"/>
          <w:szCs w:val="36"/>
        </w:rPr>
        <w:t>я</w:t>
      </w:r>
      <w:r w:rsidR="00891B73" w:rsidRPr="00C9665A">
        <w:rPr>
          <w:rFonts w:ascii="Times New Roman" w:hAnsi="Times New Roman" w:cs="Times New Roman"/>
          <w:b/>
          <w:sz w:val="36"/>
          <w:szCs w:val="36"/>
        </w:rPr>
        <w:t>ся в н</w:t>
      </w:r>
      <w:r w:rsidR="007C1705" w:rsidRPr="00C9665A">
        <w:rPr>
          <w:rFonts w:ascii="Times New Roman" w:hAnsi="Times New Roman" w:cs="Times New Roman"/>
          <w:b/>
          <w:sz w:val="36"/>
          <w:szCs w:val="36"/>
        </w:rPr>
        <w:t>арушении</w:t>
      </w:r>
      <w:r w:rsidR="00891B73" w:rsidRPr="00C9665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92BB5">
        <w:rPr>
          <w:rFonts w:ascii="Times New Roman" w:hAnsi="Times New Roman" w:cs="Times New Roman"/>
          <w:b/>
          <w:sz w:val="36"/>
          <w:szCs w:val="36"/>
        </w:rPr>
        <w:t xml:space="preserve">пострадавшими </w:t>
      </w:r>
      <w:r w:rsidR="00891B73" w:rsidRPr="00C9665A">
        <w:rPr>
          <w:rFonts w:ascii="Times New Roman" w:hAnsi="Times New Roman" w:cs="Times New Roman"/>
          <w:b/>
          <w:sz w:val="36"/>
          <w:szCs w:val="36"/>
        </w:rPr>
        <w:t xml:space="preserve">работниками трудового распорядка, производственных инструкций и дисциплины труда, что характеризует </w:t>
      </w:r>
      <w:r w:rsidR="00471E23">
        <w:rPr>
          <w:rFonts w:ascii="Times New Roman" w:hAnsi="Times New Roman" w:cs="Times New Roman"/>
          <w:b/>
          <w:sz w:val="36"/>
          <w:szCs w:val="36"/>
        </w:rPr>
        <w:t xml:space="preserve">низкое </w:t>
      </w:r>
      <w:r w:rsidR="00891B73" w:rsidRPr="00C9665A">
        <w:rPr>
          <w:rFonts w:ascii="Times New Roman" w:hAnsi="Times New Roman" w:cs="Times New Roman"/>
          <w:b/>
          <w:sz w:val="36"/>
          <w:szCs w:val="36"/>
        </w:rPr>
        <w:t>качество подготовки рабочего персонала</w:t>
      </w:r>
      <w:r w:rsidR="00FE7E23">
        <w:rPr>
          <w:rFonts w:ascii="Times New Roman" w:hAnsi="Times New Roman" w:cs="Times New Roman"/>
          <w:b/>
          <w:sz w:val="36"/>
          <w:szCs w:val="36"/>
        </w:rPr>
        <w:t>,</w:t>
      </w:r>
      <w:r w:rsidR="00891B73" w:rsidRPr="00C9665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9665A">
        <w:rPr>
          <w:rFonts w:ascii="Times New Roman" w:hAnsi="Times New Roman" w:cs="Times New Roman"/>
          <w:b/>
          <w:sz w:val="36"/>
          <w:szCs w:val="36"/>
        </w:rPr>
        <w:t xml:space="preserve">ненадлежащую организацию </w:t>
      </w:r>
      <w:r w:rsidR="00092BB5">
        <w:rPr>
          <w:rFonts w:ascii="Times New Roman" w:hAnsi="Times New Roman" w:cs="Times New Roman"/>
          <w:b/>
          <w:sz w:val="36"/>
          <w:szCs w:val="36"/>
        </w:rPr>
        <w:t xml:space="preserve">и качество </w:t>
      </w:r>
      <w:r w:rsidR="00C9665A">
        <w:rPr>
          <w:rFonts w:ascii="Times New Roman" w:hAnsi="Times New Roman" w:cs="Times New Roman"/>
          <w:b/>
          <w:sz w:val="36"/>
          <w:szCs w:val="36"/>
        </w:rPr>
        <w:t>производственного контроля</w:t>
      </w:r>
      <w:r w:rsidR="001015B4" w:rsidRPr="00C9665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7E23">
        <w:rPr>
          <w:rFonts w:ascii="Times New Roman" w:hAnsi="Times New Roman" w:cs="Times New Roman"/>
          <w:b/>
          <w:sz w:val="36"/>
          <w:szCs w:val="36"/>
        </w:rPr>
        <w:t>за соблюдением требований</w:t>
      </w:r>
      <w:r w:rsidR="00C9665A">
        <w:rPr>
          <w:rFonts w:ascii="Times New Roman" w:hAnsi="Times New Roman" w:cs="Times New Roman"/>
          <w:b/>
          <w:sz w:val="36"/>
          <w:szCs w:val="36"/>
        </w:rPr>
        <w:t xml:space="preserve"> промышленной безопасности</w:t>
      </w:r>
      <w:r w:rsidR="00092BB5">
        <w:rPr>
          <w:rFonts w:ascii="Times New Roman" w:hAnsi="Times New Roman" w:cs="Times New Roman"/>
          <w:b/>
          <w:sz w:val="36"/>
          <w:szCs w:val="36"/>
        </w:rPr>
        <w:t>.</w:t>
      </w:r>
    </w:p>
    <w:p w:rsidR="0050698D" w:rsidRDefault="0050698D" w:rsidP="006B6CEC">
      <w:pPr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0698D" w:rsidRDefault="0050698D" w:rsidP="006B6CEC">
      <w:pPr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0698D" w:rsidRDefault="0050698D" w:rsidP="006B6CEC">
      <w:pPr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(химнадзор)</w:t>
      </w:r>
    </w:p>
    <w:p w:rsidR="00B74BCE" w:rsidRDefault="0050698D" w:rsidP="0050698D">
      <w:pPr>
        <w:spacing w:line="360" w:lineRule="auto"/>
        <w:ind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Также </w:t>
      </w:r>
      <w:r w:rsidR="00B74BCE" w:rsidRPr="008F6607">
        <w:rPr>
          <w:rFonts w:ascii="Times New Roman" w:hAnsi="Times New Roman" w:cs="Times New Roman"/>
          <w:sz w:val="32"/>
          <w:szCs w:val="32"/>
        </w:rPr>
        <w:t xml:space="preserve">Управление </w:t>
      </w:r>
      <w:r w:rsidR="00B74BCE" w:rsidRPr="008F6607">
        <w:rPr>
          <w:rFonts w:ascii="Times New Roman" w:eastAsia="Times New Roman" w:hAnsi="Times New Roman" w:cs="Times New Roman"/>
          <w:sz w:val="32"/>
          <w:szCs w:val="32"/>
        </w:rPr>
        <w:t xml:space="preserve">осуществляет надзор за </w:t>
      </w:r>
      <w:r>
        <w:rPr>
          <w:rFonts w:ascii="Times New Roman" w:eastAsia="Times New Roman" w:hAnsi="Times New Roman" w:cs="Times New Roman"/>
          <w:sz w:val="32"/>
          <w:szCs w:val="32"/>
        </w:rPr>
        <w:t>БОЛЕЕ ТЫСЯЧИ СТА (</w:t>
      </w:r>
      <w:r w:rsidR="00B74BCE" w:rsidRPr="008F6607">
        <w:rPr>
          <w:rFonts w:ascii="Times New Roman" w:eastAsia="Times New Roman" w:hAnsi="Times New Roman" w:cs="Times New Roman"/>
          <w:sz w:val="32"/>
          <w:szCs w:val="32"/>
        </w:rPr>
        <w:t>1154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 w:rsidR="00B74BCE" w:rsidRPr="008F6607">
        <w:rPr>
          <w:rFonts w:ascii="Times New Roman" w:eastAsia="Times New Roman" w:hAnsi="Times New Roman" w:cs="Times New Roman"/>
          <w:sz w:val="32"/>
          <w:szCs w:val="32"/>
        </w:rPr>
        <w:t xml:space="preserve"> организациями, в составе которых эксплуатируются 19</w:t>
      </w:r>
      <w:r w:rsidR="00B74BCE">
        <w:rPr>
          <w:rFonts w:ascii="Times New Roman" w:eastAsia="Times New Roman" w:hAnsi="Times New Roman" w:cs="Times New Roman"/>
          <w:sz w:val="32"/>
          <w:szCs w:val="32"/>
        </w:rPr>
        <w:t>13</w:t>
      </w:r>
      <w:r w:rsidR="00B74BCE" w:rsidRPr="008F6607">
        <w:rPr>
          <w:rFonts w:ascii="Times New Roman" w:eastAsia="Times New Roman" w:hAnsi="Times New Roman" w:cs="Times New Roman"/>
          <w:sz w:val="32"/>
          <w:szCs w:val="32"/>
        </w:rPr>
        <w:t xml:space="preserve"> взрывоопасных и химически опасных производств и объектов; взрывопожароопасных объектов хранения, переработки и использования растительного сырья; объектов нефтехимической и нефтеперерабатывающей промышленности; объектов транспортирования опасных веществ.</w:t>
      </w:r>
    </w:p>
    <w:p w:rsidR="00B74BCE" w:rsidRPr="008F6607" w:rsidRDefault="00B74BCE" w:rsidP="00B74BCE">
      <w:pPr>
        <w:spacing w:line="360" w:lineRule="auto"/>
        <w:ind w:right="-284" w:firstLine="14"/>
        <w:rPr>
          <w:rFonts w:ascii="Times New Roman" w:hAnsi="Times New Roman" w:cs="Times New Roman"/>
          <w:sz w:val="32"/>
          <w:szCs w:val="32"/>
        </w:rPr>
      </w:pPr>
      <w:r w:rsidRPr="008F6607">
        <w:rPr>
          <w:rFonts w:ascii="Times New Roman" w:hAnsi="Times New Roman" w:cs="Times New Roman"/>
          <w:sz w:val="32"/>
          <w:szCs w:val="32"/>
        </w:rPr>
        <w:t xml:space="preserve">За 2017 год было проведено  –  </w:t>
      </w:r>
      <w:r w:rsidRPr="008F6607">
        <w:rPr>
          <w:rFonts w:ascii="Times New Roman" w:hAnsi="Times New Roman" w:cs="Times New Roman"/>
          <w:b/>
          <w:sz w:val="32"/>
          <w:szCs w:val="32"/>
        </w:rPr>
        <w:t>445</w:t>
      </w:r>
      <w:r w:rsidRPr="008F6607">
        <w:rPr>
          <w:rFonts w:ascii="Times New Roman" w:hAnsi="Times New Roman" w:cs="Times New Roman"/>
          <w:sz w:val="32"/>
          <w:szCs w:val="32"/>
        </w:rPr>
        <w:t xml:space="preserve"> проверок поднадзорных предприятий и объектов - из них:</w:t>
      </w:r>
    </w:p>
    <w:p w:rsidR="00B74BCE" w:rsidRPr="008F6607" w:rsidRDefault="00B74BCE" w:rsidP="00B74BCE">
      <w:pPr>
        <w:spacing w:line="360" w:lineRule="auto"/>
        <w:ind w:right="-284" w:firstLine="14"/>
        <w:rPr>
          <w:rFonts w:ascii="Times New Roman" w:hAnsi="Times New Roman" w:cs="Times New Roman"/>
          <w:sz w:val="32"/>
          <w:szCs w:val="32"/>
        </w:rPr>
      </w:pPr>
      <w:r w:rsidRPr="008F6607">
        <w:rPr>
          <w:rFonts w:ascii="Times New Roman" w:hAnsi="Times New Roman" w:cs="Times New Roman"/>
          <w:b/>
          <w:sz w:val="32"/>
          <w:szCs w:val="32"/>
        </w:rPr>
        <w:t>137</w:t>
      </w:r>
      <w:r w:rsidRPr="008F6607">
        <w:rPr>
          <w:rFonts w:ascii="Times New Roman" w:hAnsi="Times New Roman" w:cs="Times New Roman"/>
          <w:sz w:val="32"/>
          <w:szCs w:val="32"/>
        </w:rPr>
        <w:t xml:space="preserve"> плановых проверок</w:t>
      </w:r>
    </w:p>
    <w:p w:rsidR="00B74BCE" w:rsidRPr="008F6607" w:rsidRDefault="00B74BCE" w:rsidP="00B74BCE">
      <w:pPr>
        <w:spacing w:line="360" w:lineRule="auto"/>
        <w:ind w:right="-284" w:firstLine="14"/>
        <w:rPr>
          <w:rFonts w:ascii="Times New Roman" w:hAnsi="Times New Roman" w:cs="Times New Roman"/>
          <w:sz w:val="32"/>
          <w:szCs w:val="32"/>
        </w:rPr>
      </w:pPr>
      <w:r w:rsidRPr="008F6607">
        <w:rPr>
          <w:rFonts w:ascii="Times New Roman" w:hAnsi="Times New Roman" w:cs="Times New Roman"/>
          <w:b/>
          <w:sz w:val="32"/>
          <w:szCs w:val="32"/>
        </w:rPr>
        <w:t>242</w:t>
      </w:r>
      <w:r w:rsidRPr="008F6607">
        <w:rPr>
          <w:rFonts w:ascii="Times New Roman" w:hAnsi="Times New Roman" w:cs="Times New Roman"/>
          <w:sz w:val="32"/>
          <w:szCs w:val="32"/>
        </w:rPr>
        <w:t xml:space="preserve"> внеплановых проверок</w:t>
      </w:r>
    </w:p>
    <w:p w:rsidR="00B74BCE" w:rsidRDefault="00B74BCE" w:rsidP="00B74BCE">
      <w:pPr>
        <w:spacing w:line="360" w:lineRule="auto"/>
        <w:ind w:right="-284" w:firstLine="14"/>
        <w:rPr>
          <w:rFonts w:ascii="Times New Roman" w:hAnsi="Times New Roman" w:cs="Times New Roman"/>
          <w:sz w:val="32"/>
          <w:szCs w:val="32"/>
        </w:rPr>
      </w:pPr>
      <w:r w:rsidRPr="008F6607">
        <w:rPr>
          <w:rFonts w:ascii="Times New Roman" w:hAnsi="Times New Roman" w:cs="Times New Roman"/>
          <w:b/>
          <w:sz w:val="32"/>
          <w:szCs w:val="32"/>
        </w:rPr>
        <w:t>66</w:t>
      </w:r>
      <w:r w:rsidRPr="008F6607">
        <w:rPr>
          <w:rFonts w:ascii="Times New Roman" w:hAnsi="Times New Roman" w:cs="Times New Roman"/>
          <w:sz w:val="32"/>
          <w:szCs w:val="32"/>
        </w:rPr>
        <w:t xml:space="preserve"> проверок в режиме постоянного государственного надзора</w:t>
      </w:r>
    </w:p>
    <w:p w:rsidR="0045278E" w:rsidRPr="0045278E" w:rsidRDefault="001D562B" w:rsidP="0045278E">
      <w:pPr>
        <w:spacing w:line="360" w:lineRule="auto"/>
        <w:ind w:right="-284" w:firstLine="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1-й квартал 2018 года было проведено</w:t>
      </w:r>
      <w:r w:rsidR="0045278E">
        <w:rPr>
          <w:rFonts w:ascii="Times New Roman" w:hAnsi="Times New Roman" w:cs="Times New Roman"/>
          <w:sz w:val="32"/>
          <w:szCs w:val="32"/>
        </w:rPr>
        <w:t xml:space="preserve"> </w:t>
      </w:r>
      <w:r w:rsidR="0045278E" w:rsidRPr="0045278E">
        <w:rPr>
          <w:rFonts w:ascii="Times New Roman" w:hAnsi="Times New Roman" w:cs="Times New Roman"/>
          <w:sz w:val="32"/>
          <w:szCs w:val="32"/>
        </w:rPr>
        <w:t xml:space="preserve">–  </w:t>
      </w:r>
      <w:r w:rsidR="00093DDE">
        <w:rPr>
          <w:rFonts w:ascii="Times New Roman" w:hAnsi="Times New Roman" w:cs="Times New Roman"/>
          <w:b/>
          <w:sz w:val="32"/>
          <w:szCs w:val="32"/>
        </w:rPr>
        <w:t>83</w:t>
      </w:r>
      <w:r w:rsidR="0045278E" w:rsidRPr="0045278E">
        <w:rPr>
          <w:rFonts w:ascii="Times New Roman" w:hAnsi="Times New Roman" w:cs="Times New Roman"/>
          <w:sz w:val="32"/>
          <w:szCs w:val="32"/>
        </w:rPr>
        <w:t xml:space="preserve"> провер</w:t>
      </w:r>
      <w:r w:rsidR="0050654D">
        <w:rPr>
          <w:rFonts w:ascii="Times New Roman" w:hAnsi="Times New Roman" w:cs="Times New Roman"/>
          <w:sz w:val="32"/>
          <w:szCs w:val="32"/>
        </w:rPr>
        <w:t>ок</w:t>
      </w:r>
      <w:r w:rsidR="0045278E" w:rsidRPr="0045278E">
        <w:rPr>
          <w:rFonts w:ascii="Times New Roman" w:hAnsi="Times New Roman" w:cs="Times New Roman"/>
          <w:sz w:val="32"/>
          <w:szCs w:val="32"/>
        </w:rPr>
        <w:t xml:space="preserve"> поднадзорных предприятий и объектов - из них:</w:t>
      </w:r>
    </w:p>
    <w:p w:rsidR="0045278E" w:rsidRPr="0045278E" w:rsidRDefault="008A7A6D" w:rsidP="0045278E">
      <w:pPr>
        <w:spacing w:line="360" w:lineRule="auto"/>
        <w:ind w:right="-284" w:firstLine="14"/>
        <w:rPr>
          <w:rFonts w:ascii="Times New Roman" w:hAnsi="Times New Roman" w:cs="Times New Roman"/>
          <w:sz w:val="32"/>
          <w:szCs w:val="32"/>
        </w:rPr>
      </w:pPr>
      <w:r w:rsidRPr="00950BAB">
        <w:rPr>
          <w:rFonts w:ascii="Times New Roman" w:hAnsi="Times New Roman" w:cs="Times New Roman"/>
          <w:b/>
          <w:sz w:val="32"/>
          <w:szCs w:val="32"/>
        </w:rPr>
        <w:t>12</w:t>
      </w:r>
      <w:r w:rsidR="0045278E" w:rsidRPr="0045278E">
        <w:rPr>
          <w:rFonts w:ascii="Times New Roman" w:hAnsi="Times New Roman" w:cs="Times New Roman"/>
          <w:sz w:val="32"/>
          <w:szCs w:val="32"/>
        </w:rPr>
        <w:t xml:space="preserve"> плановых проверок</w:t>
      </w:r>
    </w:p>
    <w:p w:rsidR="0045278E" w:rsidRPr="0045278E" w:rsidRDefault="00093DDE" w:rsidP="0045278E">
      <w:pPr>
        <w:spacing w:line="360" w:lineRule="auto"/>
        <w:ind w:right="-284" w:firstLine="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56</w:t>
      </w:r>
      <w:r w:rsidR="0045278E" w:rsidRPr="0045278E">
        <w:rPr>
          <w:rFonts w:ascii="Times New Roman" w:hAnsi="Times New Roman" w:cs="Times New Roman"/>
          <w:sz w:val="32"/>
          <w:szCs w:val="32"/>
        </w:rPr>
        <w:t xml:space="preserve"> внеплановых проверок</w:t>
      </w:r>
    </w:p>
    <w:p w:rsidR="001D562B" w:rsidRPr="008F6607" w:rsidRDefault="0045278E" w:rsidP="0045278E">
      <w:pPr>
        <w:spacing w:line="360" w:lineRule="auto"/>
        <w:ind w:right="-284" w:firstLine="14"/>
        <w:rPr>
          <w:rFonts w:ascii="Times New Roman" w:hAnsi="Times New Roman" w:cs="Times New Roman"/>
          <w:sz w:val="32"/>
          <w:szCs w:val="32"/>
        </w:rPr>
      </w:pPr>
      <w:r w:rsidRPr="00950BAB">
        <w:rPr>
          <w:rFonts w:ascii="Times New Roman" w:hAnsi="Times New Roman" w:cs="Times New Roman"/>
          <w:b/>
          <w:sz w:val="32"/>
          <w:szCs w:val="32"/>
        </w:rPr>
        <w:t>15</w:t>
      </w:r>
      <w:r w:rsidRPr="0045278E">
        <w:rPr>
          <w:rFonts w:ascii="Times New Roman" w:hAnsi="Times New Roman" w:cs="Times New Roman"/>
          <w:sz w:val="32"/>
          <w:szCs w:val="32"/>
        </w:rPr>
        <w:t xml:space="preserve"> проверок в режиме постоянного государственного надзора</w:t>
      </w:r>
      <w:r w:rsidR="001D56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4BCE" w:rsidRPr="00356BF4" w:rsidRDefault="00B74BCE" w:rsidP="00B74BCE">
      <w:pPr>
        <w:spacing w:line="360" w:lineRule="auto"/>
        <w:ind w:right="-284"/>
        <w:rPr>
          <w:rFonts w:ascii="Times New Roman" w:hAnsi="Times New Roman" w:cs="Times New Roman"/>
          <w:sz w:val="32"/>
          <w:szCs w:val="32"/>
        </w:rPr>
      </w:pPr>
      <w:r w:rsidRPr="00356BF4">
        <w:rPr>
          <w:rFonts w:ascii="Times New Roman" w:hAnsi="Times New Roman" w:cs="Times New Roman"/>
          <w:sz w:val="32"/>
          <w:szCs w:val="32"/>
        </w:rPr>
        <w:t xml:space="preserve">По результатам работы было выявлено </w:t>
      </w:r>
      <w:r w:rsidR="009438A3">
        <w:rPr>
          <w:rFonts w:ascii="Times New Roman" w:hAnsi="Times New Roman" w:cs="Times New Roman"/>
          <w:b/>
          <w:sz w:val="32"/>
          <w:szCs w:val="32"/>
        </w:rPr>
        <w:t>183</w:t>
      </w:r>
      <w:r w:rsidR="00A8484B">
        <w:rPr>
          <w:rFonts w:ascii="Times New Roman" w:hAnsi="Times New Roman" w:cs="Times New Roman"/>
          <w:sz w:val="32"/>
          <w:szCs w:val="32"/>
        </w:rPr>
        <w:t xml:space="preserve"> нарушения</w:t>
      </w:r>
      <w:r w:rsidRPr="00356BF4">
        <w:rPr>
          <w:rFonts w:ascii="Times New Roman" w:hAnsi="Times New Roman" w:cs="Times New Roman"/>
          <w:sz w:val="32"/>
          <w:szCs w:val="32"/>
        </w:rPr>
        <w:t xml:space="preserve">. Наложено </w:t>
      </w:r>
      <w:r w:rsidR="009438A3">
        <w:rPr>
          <w:rFonts w:ascii="Times New Roman" w:hAnsi="Times New Roman" w:cs="Times New Roman"/>
          <w:b/>
          <w:sz w:val="32"/>
          <w:szCs w:val="32"/>
        </w:rPr>
        <w:t>22</w:t>
      </w:r>
      <w:r w:rsidRPr="00356BF4">
        <w:rPr>
          <w:rFonts w:ascii="Times New Roman" w:hAnsi="Times New Roman" w:cs="Times New Roman"/>
          <w:sz w:val="32"/>
          <w:szCs w:val="32"/>
        </w:rPr>
        <w:t xml:space="preserve"> административных штрафов на сумму </w:t>
      </w:r>
      <w:r w:rsidR="0050698D">
        <w:rPr>
          <w:rFonts w:ascii="Times New Roman" w:hAnsi="Times New Roman" w:cs="Times New Roman"/>
          <w:sz w:val="32"/>
          <w:szCs w:val="32"/>
        </w:rPr>
        <w:t xml:space="preserve">БОЛЕЕ </w:t>
      </w:r>
      <w:r w:rsidR="009438A3">
        <w:rPr>
          <w:rFonts w:ascii="Times New Roman" w:hAnsi="Times New Roman" w:cs="Times New Roman"/>
          <w:sz w:val="32"/>
          <w:szCs w:val="32"/>
        </w:rPr>
        <w:t>3</w:t>
      </w:r>
      <w:r w:rsidR="0050698D">
        <w:rPr>
          <w:rFonts w:ascii="Times New Roman" w:hAnsi="Times New Roman" w:cs="Times New Roman"/>
          <w:sz w:val="32"/>
          <w:szCs w:val="32"/>
        </w:rPr>
        <w:t xml:space="preserve"> МЛН. РУБЛЕЙ (</w:t>
      </w:r>
      <w:r w:rsidR="009438A3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356BF4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млн. </w:t>
      </w:r>
      <w:r w:rsidR="009438A3">
        <w:rPr>
          <w:rFonts w:ascii="Times New Roman" w:hAnsi="Times New Roman" w:cs="Times New Roman"/>
          <w:b/>
          <w:sz w:val="32"/>
          <w:szCs w:val="32"/>
          <w:u w:val="single"/>
        </w:rPr>
        <w:t>380 тыс.</w:t>
      </w:r>
      <w:r w:rsidRPr="00356BF4">
        <w:rPr>
          <w:rFonts w:ascii="Times New Roman" w:hAnsi="Times New Roman" w:cs="Times New Roman"/>
          <w:b/>
          <w:sz w:val="32"/>
          <w:szCs w:val="32"/>
          <w:u w:val="single"/>
        </w:rPr>
        <w:t xml:space="preserve"> руб</w:t>
      </w:r>
      <w:r w:rsidRPr="00356BF4">
        <w:rPr>
          <w:rFonts w:ascii="Times New Roman" w:hAnsi="Times New Roman" w:cs="Times New Roman"/>
          <w:b/>
          <w:sz w:val="32"/>
          <w:szCs w:val="32"/>
        </w:rPr>
        <w:t>.</w:t>
      </w:r>
      <w:r w:rsidR="0050698D">
        <w:rPr>
          <w:rFonts w:ascii="Times New Roman" w:hAnsi="Times New Roman" w:cs="Times New Roman"/>
          <w:b/>
          <w:sz w:val="32"/>
          <w:szCs w:val="32"/>
        </w:rPr>
        <w:t>)</w:t>
      </w:r>
      <w:r w:rsidRPr="00356BF4">
        <w:rPr>
          <w:rFonts w:ascii="Times New Roman" w:hAnsi="Times New Roman" w:cs="Times New Roman"/>
          <w:sz w:val="32"/>
          <w:szCs w:val="32"/>
        </w:rPr>
        <w:t xml:space="preserve"> Сумма взысканных штрафов </w:t>
      </w:r>
      <w:r w:rsidR="009438A3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356BF4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млн. </w:t>
      </w:r>
      <w:r w:rsidR="009438A3">
        <w:rPr>
          <w:rFonts w:ascii="Times New Roman" w:hAnsi="Times New Roman" w:cs="Times New Roman"/>
          <w:b/>
          <w:sz w:val="32"/>
          <w:szCs w:val="32"/>
          <w:u w:val="single"/>
        </w:rPr>
        <w:t>244</w:t>
      </w:r>
      <w:r w:rsidRPr="00356BF4">
        <w:rPr>
          <w:rFonts w:ascii="Times New Roman" w:hAnsi="Times New Roman" w:cs="Times New Roman"/>
          <w:b/>
          <w:sz w:val="32"/>
          <w:szCs w:val="32"/>
          <w:u w:val="single"/>
        </w:rPr>
        <w:t xml:space="preserve"> тыс. руб.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br/>
      </w:r>
    </w:p>
    <w:p w:rsidR="0050698D" w:rsidRPr="00356BF4" w:rsidRDefault="0050698D" w:rsidP="00B74BCE">
      <w:pPr>
        <w:spacing w:line="360" w:lineRule="auto"/>
        <w:ind w:right="-284" w:firstLine="56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Основными нарушениями, выявленными в ходе проведения проверок, являются: </w:t>
      </w:r>
    </w:p>
    <w:p w:rsidR="00B74BCE" w:rsidRPr="00356BF4" w:rsidRDefault="00B74BCE" w:rsidP="00B74BCE">
      <w:pPr>
        <w:spacing w:line="360" w:lineRule="auto"/>
        <w:ind w:right="-284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356BF4">
        <w:rPr>
          <w:rFonts w:ascii="Times New Roman" w:eastAsia="Times New Roman" w:hAnsi="Times New Roman" w:cs="Times New Roman"/>
          <w:sz w:val="32"/>
          <w:szCs w:val="32"/>
        </w:rPr>
        <w:t>- не обеспечивается проведение подготовки и аттестации работников в области промышленной безопасности;</w:t>
      </w:r>
    </w:p>
    <w:p w:rsidR="00B74BCE" w:rsidRPr="00356BF4" w:rsidRDefault="00B74BCE" w:rsidP="00B74BCE">
      <w:pPr>
        <w:tabs>
          <w:tab w:val="left" w:pos="993"/>
        </w:tabs>
        <w:spacing w:line="360" w:lineRule="auto"/>
        <w:ind w:right="-284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356BF4">
        <w:rPr>
          <w:rFonts w:ascii="Times New Roman" w:eastAsia="Times New Roman" w:hAnsi="Times New Roman" w:cs="Times New Roman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Pr="00356BF4">
        <w:rPr>
          <w:rFonts w:ascii="Times New Roman" w:eastAsia="Times New Roman" w:hAnsi="Times New Roman" w:cs="Times New Roman"/>
          <w:sz w:val="32"/>
          <w:szCs w:val="32"/>
        </w:rPr>
        <w:t>не осуществляется производственный контроль за соблюдением требований промышленной безопасности;</w:t>
      </w:r>
    </w:p>
    <w:p w:rsidR="00B74BCE" w:rsidRPr="00356BF4" w:rsidRDefault="00B74BCE" w:rsidP="00B74BCE">
      <w:pPr>
        <w:tabs>
          <w:tab w:val="left" w:pos="993"/>
        </w:tabs>
        <w:spacing w:line="360" w:lineRule="auto"/>
        <w:ind w:right="-284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356BF4">
        <w:rPr>
          <w:rFonts w:ascii="Times New Roman" w:eastAsia="Times New Roman" w:hAnsi="Times New Roman" w:cs="Times New Roman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Pr="00356BF4">
        <w:rPr>
          <w:rFonts w:ascii="Times New Roman" w:eastAsia="Times New Roman" w:hAnsi="Times New Roman" w:cs="Times New Roman"/>
          <w:sz w:val="32"/>
          <w:szCs w:val="32"/>
        </w:rPr>
        <w:t>не обеспечивается наличие и функционирование необходимых приборов и систем контроля за производственными процессами в соответствии с установленными требованиями;</w:t>
      </w:r>
    </w:p>
    <w:p w:rsidR="00B74BCE" w:rsidRPr="00356BF4" w:rsidRDefault="00B74BCE" w:rsidP="00B74BCE">
      <w:pPr>
        <w:tabs>
          <w:tab w:val="left" w:pos="993"/>
        </w:tabs>
        <w:spacing w:line="360" w:lineRule="auto"/>
        <w:ind w:right="-284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356BF4">
        <w:rPr>
          <w:rFonts w:ascii="Times New Roman" w:eastAsia="Times New Roman" w:hAnsi="Times New Roman" w:cs="Times New Roman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Pr="00356BF4">
        <w:rPr>
          <w:rFonts w:ascii="Times New Roman" w:eastAsia="Times New Roman" w:hAnsi="Times New Roman" w:cs="Times New Roman"/>
          <w:sz w:val="32"/>
          <w:szCs w:val="32"/>
        </w:rPr>
        <w:t>не обеспечивается выполнение требований промышленной безопасности к хранению опасных веществ;</w:t>
      </w:r>
    </w:p>
    <w:p w:rsidR="00B74BCE" w:rsidRDefault="00B74BCE" w:rsidP="00B74BCE">
      <w:pPr>
        <w:tabs>
          <w:tab w:val="left" w:pos="993"/>
        </w:tabs>
        <w:spacing w:line="360" w:lineRule="auto"/>
        <w:ind w:right="-284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356BF4">
        <w:rPr>
          <w:rFonts w:ascii="Times New Roman" w:eastAsia="Times New Roman" w:hAnsi="Times New Roman" w:cs="Times New Roman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Pr="00356BF4">
        <w:rPr>
          <w:rFonts w:ascii="Times New Roman" w:eastAsia="Times New Roman" w:hAnsi="Times New Roman" w:cs="Times New Roman"/>
          <w:sz w:val="32"/>
          <w:szCs w:val="32"/>
        </w:rPr>
        <w:t>не обеспечивается в соответствии с требованиями промышленной безопасности выполнение работ повышенной опасности.</w:t>
      </w:r>
    </w:p>
    <w:p w:rsidR="00B74BCE" w:rsidRPr="00356BF4" w:rsidRDefault="00B74BCE" w:rsidP="00B74BCE">
      <w:pPr>
        <w:suppressAutoHyphens/>
        <w:spacing w:line="360" w:lineRule="auto"/>
        <w:ind w:firstLine="567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356BF4">
        <w:rPr>
          <w:rFonts w:ascii="Times New Roman" w:eastAsia="Calibri" w:hAnsi="Times New Roman" w:cs="Times New Roman"/>
          <w:b/>
          <w:sz w:val="32"/>
          <w:szCs w:val="32"/>
          <w:u w:val="single"/>
        </w:rPr>
        <w:t>Аварийность и травматизм</w:t>
      </w:r>
    </w:p>
    <w:p w:rsidR="00B74BCE" w:rsidRPr="00356BF4" w:rsidRDefault="00B74BCE" w:rsidP="00B74BCE">
      <w:pPr>
        <w:spacing w:line="360" w:lineRule="auto"/>
        <w:ind w:right="-283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356BF4">
        <w:rPr>
          <w:rFonts w:ascii="Times New Roman" w:eastAsia="Times New Roman" w:hAnsi="Times New Roman" w:cs="Times New Roman"/>
          <w:sz w:val="32"/>
          <w:szCs w:val="32"/>
        </w:rPr>
        <w:t xml:space="preserve">В 2017 году </w:t>
      </w:r>
      <w:r w:rsidR="009438A3">
        <w:rPr>
          <w:rFonts w:ascii="Times New Roman" w:eastAsia="Times New Roman" w:hAnsi="Times New Roman" w:cs="Times New Roman"/>
          <w:sz w:val="32"/>
          <w:szCs w:val="32"/>
        </w:rPr>
        <w:t>и 1-ом квартале 2018 года зарегистрированы 3</w:t>
      </w:r>
      <w:r w:rsidRPr="00356BF4">
        <w:rPr>
          <w:rFonts w:ascii="Times New Roman" w:eastAsia="Times New Roman" w:hAnsi="Times New Roman" w:cs="Times New Roman"/>
          <w:sz w:val="32"/>
          <w:szCs w:val="32"/>
        </w:rPr>
        <w:t xml:space="preserve"> аварии: </w:t>
      </w:r>
    </w:p>
    <w:p w:rsidR="009438A3" w:rsidRPr="00FE3237" w:rsidRDefault="00B74BCE" w:rsidP="00120844">
      <w:pPr>
        <w:spacing w:after="0" w:line="360" w:lineRule="auto"/>
        <w:ind w:right="-283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20844">
        <w:rPr>
          <w:rFonts w:ascii="Times New Roman" w:eastAsia="Times New Roman" w:hAnsi="Times New Roman" w:cs="Times New Roman"/>
          <w:sz w:val="32"/>
          <w:szCs w:val="32"/>
        </w:rPr>
        <w:t xml:space="preserve">Пожар на складе готовой продукции на </w:t>
      </w:r>
      <w:r w:rsidRPr="00120844">
        <w:rPr>
          <w:rFonts w:ascii="Times New Roman" w:eastAsia="Times New Roman" w:hAnsi="Times New Roman" w:cs="Times New Roman"/>
          <w:sz w:val="32"/>
          <w:szCs w:val="32"/>
          <w:u w:val="single"/>
        </w:rPr>
        <w:t>ООО «Техноколор»</w:t>
      </w:r>
      <w:r w:rsidRPr="001208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20844" w:rsidRPr="00120844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r w:rsidRPr="00120844">
        <w:rPr>
          <w:rFonts w:ascii="Times New Roman" w:eastAsia="Times New Roman" w:hAnsi="Times New Roman" w:cs="Times New Roman"/>
          <w:sz w:val="32"/>
          <w:szCs w:val="32"/>
        </w:rPr>
        <w:t>(Московская область, г. Щелково)</w:t>
      </w:r>
      <w:r w:rsidR="009438A3">
        <w:rPr>
          <w:rFonts w:ascii="Times New Roman" w:eastAsia="Times New Roman" w:hAnsi="Times New Roman" w:cs="Times New Roman"/>
          <w:sz w:val="32"/>
          <w:szCs w:val="32"/>
        </w:rPr>
        <w:t>,</w:t>
      </w:r>
      <w:r w:rsidR="00120844" w:rsidRPr="001208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208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20844" w:rsidRPr="00FE3237">
        <w:rPr>
          <w:rFonts w:ascii="Times New Roman" w:hAnsi="Times New Roman" w:cs="Times New Roman"/>
          <w:sz w:val="32"/>
          <w:szCs w:val="32"/>
          <w:u w:val="single"/>
        </w:rPr>
        <w:t>ОАО «Славнефть-ЯНОС» г. Ярославль</w:t>
      </w:r>
      <w:r w:rsidR="008A7A6D">
        <w:rPr>
          <w:rFonts w:ascii="Times New Roman" w:hAnsi="Times New Roman" w:cs="Times New Roman"/>
          <w:sz w:val="32"/>
          <w:szCs w:val="32"/>
          <w:u w:val="single"/>
        </w:rPr>
        <w:t xml:space="preserve"> и</w:t>
      </w:r>
      <w:r w:rsidR="009438A3">
        <w:rPr>
          <w:rFonts w:ascii="Times New Roman" w:hAnsi="Times New Roman" w:cs="Times New Roman"/>
          <w:sz w:val="32"/>
          <w:szCs w:val="32"/>
          <w:u w:val="single"/>
        </w:rPr>
        <w:t xml:space="preserve"> АО «Серпуховская нефтебаза».</w:t>
      </w:r>
      <w:r w:rsidRPr="00FE3237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</w:p>
    <w:p w:rsidR="00B74BCE" w:rsidRPr="00120844" w:rsidRDefault="00120844" w:rsidP="001208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20844">
        <w:rPr>
          <w:rFonts w:ascii="Times New Roman" w:hAnsi="Times New Roman" w:cs="Times New Roman"/>
          <w:sz w:val="32"/>
          <w:szCs w:val="32"/>
        </w:rPr>
        <w:t>Остановлюсь на п</w:t>
      </w:r>
      <w:r w:rsidR="0050698D" w:rsidRPr="00120844">
        <w:rPr>
          <w:rFonts w:ascii="Times New Roman" w:hAnsi="Times New Roman" w:cs="Times New Roman"/>
          <w:sz w:val="32"/>
          <w:szCs w:val="32"/>
        </w:rPr>
        <w:t>ричин</w:t>
      </w:r>
      <w:r>
        <w:rPr>
          <w:rFonts w:ascii="Times New Roman" w:hAnsi="Times New Roman" w:cs="Times New Roman"/>
          <w:sz w:val="32"/>
          <w:szCs w:val="32"/>
        </w:rPr>
        <w:t>ах</w:t>
      </w:r>
      <w:r w:rsidR="00B74BCE" w:rsidRPr="00120844">
        <w:rPr>
          <w:rFonts w:ascii="Times New Roman" w:hAnsi="Times New Roman" w:cs="Times New Roman"/>
          <w:sz w:val="32"/>
          <w:szCs w:val="32"/>
        </w:rPr>
        <w:t xml:space="preserve"> и обстоятельствах аварии и несчастного случая со смертельным исходом, на опасном производственном объекте </w:t>
      </w:r>
      <w:r w:rsidR="00B74BCE" w:rsidRPr="00120844">
        <w:rPr>
          <w:rFonts w:ascii="Times New Roman" w:hAnsi="Times New Roman" w:cs="Times New Roman"/>
          <w:sz w:val="32"/>
          <w:szCs w:val="32"/>
          <w:u w:val="single"/>
        </w:rPr>
        <w:t>ОАО «Славнефть-ЯНОС».</w:t>
      </w:r>
    </w:p>
    <w:p w:rsidR="00B74BCE" w:rsidRDefault="00B74BCE" w:rsidP="00B74BCE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56BF4">
        <w:rPr>
          <w:rFonts w:ascii="Times New Roman" w:hAnsi="Times New Roman" w:cs="Times New Roman"/>
          <w:sz w:val="32"/>
          <w:szCs w:val="32"/>
        </w:rPr>
        <w:t>01</w:t>
      </w:r>
      <w:r w:rsidR="00120844">
        <w:rPr>
          <w:rFonts w:ascii="Times New Roman" w:hAnsi="Times New Roman" w:cs="Times New Roman"/>
          <w:sz w:val="32"/>
          <w:szCs w:val="32"/>
        </w:rPr>
        <w:t xml:space="preserve"> ноября </w:t>
      </w:r>
      <w:r w:rsidRPr="00356BF4">
        <w:rPr>
          <w:rFonts w:ascii="Times New Roman" w:hAnsi="Times New Roman" w:cs="Times New Roman"/>
          <w:sz w:val="32"/>
          <w:szCs w:val="32"/>
        </w:rPr>
        <w:t>2017 года на установке АВТ-3 при проведении газоопасных работ, подрядной организацией ООО «Коксохиммонтаж-Волга», произошло возгорание</w:t>
      </w:r>
      <w:r w:rsidR="0050698D">
        <w:rPr>
          <w:rFonts w:ascii="Times New Roman" w:hAnsi="Times New Roman" w:cs="Times New Roman"/>
          <w:sz w:val="32"/>
          <w:szCs w:val="32"/>
        </w:rPr>
        <w:t>,</w:t>
      </w:r>
      <w:r w:rsidRPr="00356BF4">
        <w:rPr>
          <w:rFonts w:ascii="Times New Roman" w:hAnsi="Times New Roman" w:cs="Times New Roman"/>
          <w:sz w:val="32"/>
          <w:szCs w:val="32"/>
        </w:rPr>
        <w:t xml:space="preserve">  </w:t>
      </w:r>
      <w:r w:rsidR="0050698D">
        <w:rPr>
          <w:rFonts w:ascii="Times New Roman" w:hAnsi="Times New Roman" w:cs="Times New Roman"/>
          <w:sz w:val="32"/>
          <w:szCs w:val="32"/>
        </w:rPr>
        <w:t>в</w:t>
      </w:r>
      <w:r w:rsidRPr="00356BF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результате </w:t>
      </w:r>
      <w:r w:rsidR="0050698D">
        <w:rPr>
          <w:rFonts w:ascii="Times New Roman" w:hAnsi="Times New Roman" w:cs="Times New Roman"/>
          <w:sz w:val="32"/>
          <w:szCs w:val="32"/>
          <w:shd w:val="clear" w:color="auto" w:fill="FFFFFF"/>
        </w:rPr>
        <w:t>которого</w:t>
      </w:r>
      <w:r w:rsidRPr="00356BF4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работник подрядной организации </w:t>
      </w:r>
      <w:r w:rsidRPr="00356BF4">
        <w:rPr>
          <w:rFonts w:ascii="Times New Roman" w:hAnsi="Times New Roman" w:cs="Times New Roman"/>
          <w:sz w:val="32"/>
          <w:szCs w:val="32"/>
          <w:shd w:val="clear" w:color="auto" w:fill="FFFFFF"/>
        </w:rPr>
        <w:t>получил термические травмы, несовместимые с жизнью.</w:t>
      </w:r>
    </w:p>
    <w:p w:rsidR="00B74BCE" w:rsidRPr="00356BF4" w:rsidRDefault="00B74BCE" w:rsidP="00B74BCE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Технически</w:t>
      </w:r>
      <w:r w:rsidR="00120844">
        <w:rPr>
          <w:rFonts w:ascii="Times New Roman" w:hAnsi="Times New Roman" w:cs="Times New Roman"/>
          <w:b/>
          <w:sz w:val="32"/>
          <w:szCs w:val="32"/>
        </w:rPr>
        <w:t>ми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причин</w:t>
      </w:r>
      <w:r w:rsidR="00120844">
        <w:rPr>
          <w:rFonts w:ascii="Times New Roman" w:hAnsi="Times New Roman" w:cs="Times New Roman"/>
          <w:b/>
          <w:sz w:val="32"/>
          <w:szCs w:val="32"/>
        </w:rPr>
        <w:t>ами</w:t>
      </w:r>
      <w:r>
        <w:rPr>
          <w:rFonts w:ascii="Times New Roman" w:hAnsi="Times New Roman" w:cs="Times New Roman"/>
          <w:b/>
          <w:sz w:val="32"/>
          <w:szCs w:val="32"/>
        </w:rPr>
        <w:t xml:space="preserve"> аварии</w:t>
      </w:r>
      <w:r w:rsidR="00120844">
        <w:rPr>
          <w:rFonts w:ascii="Times New Roman" w:hAnsi="Times New Roman" w:cs="Times New Roman"/>
          <w:b/>
          <w:sz w:val="32"/>
          <w:szCs w:val="32"/>
        </w:rPr>
        <w:t xml:space="preserve"> явились:</w:t>
      </w:r>
    </w:p>
    <w:p w:rsidR="00B74BCE" w:rsidRPr="00356BF4" w:rsidRDefault="00B74BCE" w:rsidP="00B74BCE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firstLine="284"/>
        <w:rPr>
          <w:sz w:val="32"/>
          <w:szCs w:val="32"/>
        </w:rPr>
      </w:pPr>
      <w:r w:rsidRPr="00356BF4">
        <w:rPr>
          <w:sz w:val="32"/>
          <w:szCs w:val="32"/>
        </w:rPr>
        <w:t>Неконтролируемый выброс газовой смеси из колонны К-4 пропан-бутановой фракции при разгерметизации фланцевого соединения в объеме около 133 м</w:t>
      </w:r>
      <w:r w:rsidRPr="00356BF4">
        <w:rPr>
          <w:sz w:val="32"/>
          <w:szCs w:val="32"/>
          <w:vertAlign w:val="superscript"/>
        </w:rPr>
        <w:t>3</w:t>
      </w:r>
      <w:r w:rsidRPr="00356BF4">
        <w:rPr>
          <w:sz w:val="32"/>
          <w:szCs w:val="32"/>
        </w:rPr>
        <w:t xml:space="preserve">. </w:t>
      </w:r>
    </w:p>
    <w:p w:rsidR="00B74BCE" w:rsidRPr="00356BF4" w:rsidRDefault="00B74BCE" w:rsidP="00B74BCE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firstLine="284"/>
        <w:rPr>
          <w:sz w:val="32"/>
          <w:szCs w:val="32"/>
        </w:rPr>
      </w:pPr>
      <w:r w:rsidRPr="00356BF4">
        <w:rPr>
          <w:sz w:val="32"/>
          <w:szCs w:val="32"/>
        </w:rPr>
        <w:t>Возгорание газовой смеси пропан-бутановой фракции в результате образования искры при работе не искробезопасным инструментом.</w:t>
      </w:r>
    </w:p>
    <w:p w:rsidR="00B74BCE" w:rsidRPr="00356BF4" w:rsidRDefault="00B74BCE" w:rsidP="00B74BCE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BF4">
        <w:rPr>
          <w:rFonts w:ascii="Times New Roman" w:hAnsi="Times New Roman" w:cs="Times New Roman"/>
          <w:b/>
          <w:sz w:val="32"/>
          <w:szCs w:val="32"/>
        </w:rPr>
        <w:t>Организационны</w:t>
      </w:r>
      <w:r w:rsidR="00120844">
        <w:rPr>
          <w:rFonts w:ascii="Times New Roman" w:hAnsi="Times New Roman" w:cs="Times New Roman"/>
          <w:b/>
          <w:sz w:val="32"/>
          <w:szCs w:val="32"/>
        </w:rPr>
        <w:t>ми</w:t>
      </w:r>
      <w:r w:rsidRPr="00356BF4">
        <w:rPr>
          <w:rFonts w:ascii="Times New Roman" w:hAnsi="Times New Roman" w:cs="Times New Roman"/>
          <w:b/>
          <w:sz w:val="32"/>
          <w:szCs w:val="32"/>
        </w:rPr>
        <w:t xml:space="preserve"> причин</w:t>
      </w:r>
      <w:r w:rsidR="00120844">
        <w:rPr>
          <w:rFonts w:ascii="Times New Roman" w:hAnsi="Times New Roman" w:cs="Times New Roman"/>
          <w:b/>
          <w:sz w:val="32"/>
          <w:szCs w:val="32"/>
        </w:rPr>
        <w:t>ами</w:t>
      </w:r>
      <w:r w:rsidRPr="00356BF4">
        <w:rPr>
          <w:rFonts w:ascii="Times New Roman" w:hAnsi="Times New Roman" w:cs="Times New Roman"/>
          <w:b/>
          <w:sz w:val="32"/>
          <w:szCs w:val="32"/>
        </w:rPr>
        <w:t xml:space="preserve"> аварии</w:t>
      </w:r>
      <w:r w:rsidR="00120844">
        <w:rPr>
          <w:rFonts w:ascii="Times New Roman" w:hAnsi="Times New Roman" w:cs="Times New Roman"/>
          <w:b/>
          <w:sz w:val="32"/>
          <w:szCs w:val="32"/>
        </w:rPr>
        <w:t xml:space="preserve"> явились</w:t>
      </w:r>
      <w:r w:rsidRPr="00356BF4">
        <w:rPr>
          <w:rFonts w:ascii="Times New Roman" w:hAnsi="Times New Roman" w:cs="Times New Roman"/>
          <w:b/>
          <w:sz w:val="32"/>
          <w:szCs w:val="32"/>
        </w:rPr>
        <w:t>.</w:t>
      </w:r>
    </w:p>
    <w:p w:rsidR="00B74BCE" w:rsidRPr="00356BF4" w:rsidRDefault="00B74BCE" w:rsidP="00120844">
      <w:pPr>
        <w:spacing w:line="360" w:lineRule="auto"/>
        <w:ind w:firstLine="198"/>
        <w:rPr>
          <w:rFonts w:ascii="Times New Roman" w:hAnsi="Times New Roman" w:cs="Times New Roman"/>
          <w:sz w:val="32"/>
          <w:szCs w:val="32"/>
        </w:rPr>
      </w:pPr>
      <w:r w:rsidRPr="00356BF4">
        <w:rPr>
          <w:rFonts w:ascii="Times New Roman" w:hAnsi="Times New Roman" w:cs="Times New Roman"/>
          <w:sz w:val="32"/>
          <w:szCs w:val="32"/>
        </w:rPr>
        <w:t>Неудовлетворительная организа</w:t>
      </w:r>
      <w:r w:rsidR="00120844">
        <w:rPr>
          <w:rFonts w:ascii="Times New Roman" w:hAnsi="Times New Roman" w:cs="Times New Roman"/>
          <w:sz w:val="32"/>
          <w:szCs w:val="32"/>
        </w:rPr>
        <w:t>ция работ повышенной опасности</w:t>
      </w:r>
      <w:r w:rsidRPr="00356BF4">
        <w:rPr>
          <w:rFonts w:ascii="Times New Roman" w:hAnsi="Times New Roman" w:cs="Times New Roman"/>
          <w:sz w:val="32"/>
          <w:szCs w:val="32"/>
        </w:rPr>
        <w:t>, а именно:</w:t>
      </w:r>
    </w:p>
    <w:p w:rsidR="00B74BCE" w:rsidRPr="00356BF4" w:rsidRDefault="00B74BCE" w:rsidP="00B74BCE">
      <w:pPr>
        <w:spacing w:line="360" w:lineRule="auto"/>
        <w:ind w:left="198" w:firstLine="488"/>
        <w:rPr>
          <w:rFonts w:ascii="Times New Roman" w:hAnsi="Times New Roman" w:cs="Times New Roman"/>
          <w:sz w:val="32"/>
          <w:szCs w:val="32"/>
        </w:rPr>
      </w:pPr>
      <w:r w:rsidRPr="00356BF4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ab/>
      </w:r>
      <w:r w:rsidRPr="00356BF4">
        <w:rPr>
          <w:rFonts w:ascii="Times New Roman" w:hAnsi="Times New Roman" w:cs="Times New Roman"/>
          <w:sz w:val="32"/>
          <w:szCs w:val="32"/>
        </w:rPr>
        <w:t>отсутствия возможности вывода отдельных блоков технологической установки АВТ-3;</w:t>
      </w:r>
    </w:p>
    <w:p w:rsidR="00B74BCE" w:rsidRPr="00356BF4" w:rsidRDefault="00B74BCE" w:rsidP="00B74BCE">
      <w:pPr>
        <w:spacing w:line="360" w:lineRule="auto"/>
        <w:ind w:left="198" w:firstLine="488"/>
        <w:rPr>
          <w:rFonts w:ascii="Times New Roman" w:hAnsi="Times New Roman" w:cs="Times New Roman"/>
          <w:sz w:val="32"/>
          <w:szCs w:val="32"/>
        </w:rPr>
      </w:pPr>
      <w:r w:rsidRPr="00356BF4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ab/>
      </w:r>
      <w:r w:rsidRPr="00356BF4">
        <w:rPr>
          <w:rFonts w:ascii="Times New Roman" w:hAnsi="Times New Roman" w:cs="Times New Roman"/>
          <w:sz w:val="32"/>
          <w:szCs w:val="32"/>
        </w:rPr>
        <w:t>отсутствия возможности продувки азотом от углеводородов отдельных блоков техно</w:t>
      </w:r>
      <w:r>
        <w:rPr>
          <w:rFonts w:ascii="Times New Roman" w:hAnsi="Times New Roman" w:cs="Times New Roman"/>
          <w:sz w:val="32"/>
          <w:szCs w:val="32"/>
        </w:rPr>
        <w:t>логической установки АВТ-3.</w:t>
      </w:r>
    </w:p>
    <w:p w:rsidR="00B74BCE" w:rsidRDefault="00120844" w:rsidP="00B74BCE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firstLine="511"/>
        <w:rPr>
          <w:sz w:val="32"/>
          <w:szCs w:val="32"/>
        </w:rPr>
      </w:pPr>
      <w:r>
        <w:rPr>
          <w:sz w:val="32"/>
          <w:szCs w:val="32"/>
        </w:rPr>
        <w:t>- о</w:t>
      </w:r>
      <w:r w:rsidR="00B74BCE" w:rsidRPr="00356BF4">
        <w:rPr>
          <w:sz w:val="32"/>
          <w:szCs w:val="32"/>
        </w:rPr>
        <w:t xml:space="preserve">тсутствие контроля за выполнением мероприятий  по подготовке </w:t>
      </w:r>
      <w:r w:rsidR="00B74BCE" w:rsidRPr="00120844">
        <w:rPr>
          <w:sz w:val="32"/>
          <w:szCs w:val="32"/>
        </w:rPr>
        <w:t>и проведению газоопасных работ.</w:t>
      </w:r>
      <w:r w:rsidR="00B74BCE" w:rsidRPr="00356BF4">
        <w:rPr>
          <w:sz w:val="32"/>
          <w:szCs w:val="32"/>
        </w:rPr>
        <w:t xml:space="preserve"> </w:t>
      </w:r>
    </w:p>
    <w:p w:rsidR="00120844" w:rsidRPr="00356BF4" w:rsidRDefault="00120844" w:rsidP="00B74BCE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firstLine="511"/>
        <w:rPr>
          <w:sz w:val="32"/>
          <w:szCs w:val="32"/>
        </w:rPr>
      </w:pPr>
      <w:r w:rsidRPr="00120844">
        <w:rPr>
          <w:sz w:val="32"/>
          <w:szCs w:val="32"/>
        </w:rPr>
        <w:t xml:space="preserve">В целях предотвращения подобных аварий Управление </w:t>
      </w:r>
      <w:r>
        <w:rPr>
          <w:sz w:val="32"/>
          <w:szCs w:val="32"/>
        </w:rPr>
        <w:t>обращает внимание на</w:t>
      </w:r>
      <w:r w:rsidRPr="00120844">
        <w:rPr>
          <w:sz w:val="32"/>
          <w:szCs w:val="32"/>
        </w:rPr>
        <w:t xml:space="preserve"> уси</w:t>
      </w:r>
      <w:r>
        <w:rPr>
          <w:sz w:val="32"/>
          <w:szCs w:val="32"/>
        </w:rPr>
        <w:t>ление ответственности</w:t>
      </w:r>
      <w:r w:rsidRPr="00120844">
        <w:rPr>
          <w:sz w:val="32"/>
          <w:szCs w:val="32"/>
        </w:rPr>
        <w:t xml:space="preserve"> руководителей, специалистов и персонала предприятий за безопасным состоянием эксплуатируемых производств и объектов и активизировать работу службы производственного контроля по выявлению и пресечению нарушений, по всем параметрам и требованиям безопасности</w:t>
      </w:r>
      <w:r>
        <w:rPr>
          <w:sz w:val="32"/>
          <w:szCs w:val="32"/>
        </w:rPr>
        <w:t>.</w:t>
      </w:r>
      <w:r w:rsidRPr="00120844">
        <w:rPr>
          <w:sz w:val="32"/>
          <w:szCs w:val="32"/>
        </w:rPr>
        <w:t xml:space="preserve"> </w:t>
      </w:r>
    </w:p>
    <w:sectPr w:rsidR="00120844" w:rsidRPr="00356BF4" w:rsidSect="00202509">
      <w:headerReference w:type="default" r:id="rId8"/>
      <w:pgSz w:w="11906" w:h="16838"/>
      <w:pgMar w:top="568" w:right="991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4D8" w:rsidRDefault="00B964D8" w:rsidP="00C60662">
      <w:pPr>
        <w:spacing w:after="0" w:line="240" w:lineRule="auto"/>
      </w:pPr>
      <w:r>
        <w:separator/>
      </w:r>
    </w:p>
  </w:endnote>
  <w:endnote w:type="continuationSeparator" w:id="0">
    <w:p w:rsidR="00B964D8" w:rsidRDefault="00B964D8" w:rsidP="00C6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4D8" w:rsidRDefault="00B964D8" w:rsidP="00C60662">
      <w:pPr>
        <w:spacing w:after="0" w:line="240" w:lineRule="auto"/>
      </w:pPr>
      <w:r>
        <w:separator/>
      </w:r>
    </w:p>
  </w:footnote>
  <w:footnote w:type="continuationSeparator" w:id="0">
    <w:p w:rsidR="00B964D8" w:rsidRDefault="00B964D8" w:rsidP="00C60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3056873"/>
      <w:docPartObj>
        <w:docPartGallery w:val="Page Numbers (Top of Page)"/>
        <w:docPartUnique/>
      </w:docPartObj>
    </w:sdtPr>
    <w:sdtEndPr/>
    <w:sdtContent>
      <w:p w:rsidR="00202509" w:rsidRDefault="002025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9FD">
          <w:rPr>
            <w:noProof/>
          </w:rPr>
          <w:t>3</w:t>
        </w:r>
        <w:r>
          <w:fldChar w:fldCharType="end"/>
        </w:r>
      </w:p>
    </w:sdtContent>
  </w:sdt>
  <w:p w:rsidR="00202509" w:rsidRDefault="00202509" w:rsidP="0020250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F1E4B"/>
    <w:multiLevelType w:val="hybridMultilevel"/>
    <w:tmpl w:val="64207ABA"/>
    <w:lvl w:ilvl="0" w:tplc="2FB6B1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A7631BB"/>
    <w:multiLevelType w:val="multilevel"/>
    <w:tmpl w:val="37F65C40"/>
    <w:lvl w:ilvl="0">
      <w:start w:val="1"/>
      <w:numFmt w:val="decimal"/>
      <w:isLgl/>
      <w:lvlText w:val="%1."/>
      <w:lvlJc w:val="left"/>
      <w:pPr>
        <w:tabs>
          <w:tab w:val="num" w:pos="502"/>
        </w:tabs>
        <w:ind w:left="198" w:hanging="56"/>
      </w:pPr>
      <w:rPr>
        <w:b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78994B86"/>
    <w:multiLevelType w:val="hybridMultilevel"/>
    <w:tmpl w:val="88CA2E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55"/>
    <w:rsid w:val="00013DCC"/>
    <w:rsid w:val="00016882"/>
    <w:rsid w:val="00021CBB"/>
    <w:rsid w:val="00023031"/>
    <w:rsid w:val="00030A9E"/>
    <w:rsid w:val="00033832"/>
    <w:rsid w:val="0003738F"/>
    <w:rsid w:val="00041518"/>
    <w:rsid w:val="00052670"/>
    <w:rsid w:val="0005271D"/>
    <w:rsid w:val="00055698"/>
    <w:rsid w:val="0006186B"/>
    <w:rsid w:val="000812EA"/>
    <w:rsid w:val="00092BB5"/>
    <w:rsid w:val="00093DDE"/>
    <w:rsid w:val="000C7437"/>
    <w:rsid w:val="00100BCC"/>
    <w:rsid w:val="001015B4"/>
    <w:rsid w:val="00104ADD"/>
    <w:rsid w:val="00111B20"/>
    <w:rsid w:val="00120844"/>
    <w:rsid w:val="001316AE"/>
    <w:rsid w:val="00131819"/>
    <w:rsid w:val="00157B1E"/>
    <w:rsid w:val="00172785"/>
    <w:rsid w:val="00172CD6"/>
    <w:rsid w:val="001752C3"/>
    <w:rsid w:val="001810E1"/>
    <w:rsid w:val="001952A2"/>
    <w:rsid w:val="001A247D"/>
    <w:rsid w:val="001B1D3B"/>
    <w:rsid w:val="001D562B"/>
    <w:rsid w:val="001E76C0"/>
    <w:rsid w:val="001F14F9"/>
    <w:rsid w:val="001F6407"/>
    <w:rsid w:val="00202509"/>
    <w:rsid w:val="002331E1"/>
    <w:rsid w:val="002412EE"/>
    <w:rsid w:val="0025094A"/>
    <w:rsid w:val="00252A68"/>
    <w:rsid w:val="002646A5"/>
    <w:rsid w:val="0026703E"/>
    <w:rsid w:val="00273EE5"/>
    <w:rsid w:val="0027691E"/>
    <w:rsid w:val="002913F4"/>
    <w:rsid w:val="002917D5"/>
    <w:rsid w:val="00297F28"/>
    <w:rsid w:val="002C7887"/>
    <w:rsid w:val="002D46BF"/>
    <w:rsid w:val="002F19C2"/>
    <w:rsid w:val="002F696E"/>
    <w:rsid w:val="003079AC"/>
    <w:rsid w:val="00314893"/>
    <w:rsid w:val="00337CC3"/>
    <w:rsid w:val="003775D1"/>
    <w:rsid w:val="00383D9D"/>
    <w:rsid w:val="003855CB"/>
    <w:rsid w:val="003A3E19"/>
    <w:rsid w:val="003B6ECB"/>
    <w:rsid w:val="003D06A3"/>
    <w:rsid w:val="003D4D36"/>
    <w:rsid w:val="003F7AFF"/>
    <w:rsid w:val="004000E3"/>
    <w:rsid w:val="004051B4"/>
    <w:rsid w:val="00406429"/>
    <w:rsid w:val="004441BB"/>
    <w:rsid w:val="0045278E"/>
    <w:rsid w:val="00462804"/>
    <w:rsid w:val="00471E23"/>
    <w:rsid w:val="00480204"/>
    <w:rsid w:val="004A1CDD"/>
    <w:rsid w:val="004B4455"/>
    <w:rsid w:val="004B6991"/>
    <w:rsid w:val="004C433A"/>
    <w:rsid w:val="004C7A0A"/>
    <w:rsid w:val="004C7B4D"/>
    <w:rsid w:val="004D37CB"/>
    <w:rsid w:val="004D7BDC"/>
    <w:rsid w:val="004E0472"/>
    <w:rsid w:val="004E69BE"/>
    <w:rsid w:val="004F08EA"/>
    <w:rsid w:val="004F2977"/>
    <w:rsid w:val="00504375"/>
    <w:rsid w:val="0050654D"/>
    <w:rsid w:val="0050698D"/>
    <w:rsid w:val="00523DC2"/>
    <w:rsid w:val="00525AF0"/>
    <w:rsid w:val="00542D6B"/>
    <w:rsid w:val="00543E0D"/>
    <w:rsid w:val="00544121"/>
    <w:rsid w:val="00554594"/>
    <w:rsid w:val="00555AF6"/>
    <w:rsid w:val="00560A6D"/>
    <w:rsid w:val="00563D6B"/>
    <w:rsid w:val="00581F93"/>
    <w:rsid w:val="00583143"/>
    <w:rsid w:val="005A22B9"/>
    <w:rsid w:val="005B0075"/>
    <w:rsid w:val="005C681C"/>
    <w:rsid w:val="005D7B96"/>
    <w:rsid w:val="005E1B39"/>
    <w:rsid w:val="005E4F02"/>
    <w:rsid w:val="005E7907"/>
    <w:rsid w:val="005F6C3E"/>
    <w:rsid w:val="00604505"/>
    <w:rsid w:val="00613B45"/>
    <w:rsid w:val="00623FBA"/>
    <w:rsid w:val="00637226"/>
    <w:rsid w:val="0064262E"/>
    <w:rsid w:val="00656C6D"/>
    <w:rsid w:val="006633AD"/>
    <w:rsid w:val="006701C8"/>
    <w:rsid w:val="00673037"/>
    <w:rsid w:val="00675081"/>
    <w:rsid w:val="00675361"/>
    <w:rsid w:val="00677D8E"/>
    <w:rsid w:val="00681F37"/>
    <w:rsid w:val="00683EA3"/>
    <w:rsid w:val="00686C62"/>
    <w:rsid w:val="006A4BF1"/>
    <w:rsid w:val="006B6CEC"/>
    <w:rsid w:val="006C1295"/>
    <w:rsid w:val="006C2758"/>
    <w:rsid w:val="006D1853"/>
    <w:rsid w:val="006E3761"/>
    <w:rsid w:val="006E3EE5"/>
    <w:rsid w:val="006F0E7D"/>
    <w:rsid w:val="006F41C8"/>
    <w:rsid w:val="00703625"/>
    <w:rsid w:val="007056AF"/>
    <w:rsid w:val="00713095"/>
    <w:rsid w:val="00721A4D"/>
    <w:rsid w:val="0072619F"/>
    <w:rsid w:val="0074150B"/>
    <w:rsid w:val="00744263"/>
    <w:rsid w:val="0074554F"/>
    <w:rsid w:val="0076704F"/>
    <w:rsid w:val="00770666"/>
    <w:rsid w:val="00775795"/>
    <w:rsid w:val="00780CA1"/>
    <w:rsid w:val="00791A7E"/>
    <w:rsid w:val="007936BF"/>
    <w:rsid w:val="007A52C8"/>
    <w:rsid w:val="007A7C88"/>
    <w:rsid w:val="007B0564"/>
    <w:rsid w:val="007B3C2B"/>
    <w:rsid w:val="007C1705"/>
    <w:rsid w:val="007E5534"/>
    <w:rsid w:val="007E59E3"/>
    <w:rsid w:val="007E6291"/>
    <w:rsid w:val="007E752D"/>
    <w:rsid w:val="007F1273"/>
    <w:rsid w:val="007F50FE"/>
    <w:rsid w:val="00807F1D"/>
    <w:rsid w:val="008442C8"/>
    <w:rsid w:val="00872321"/>
    <w:rsid w:val="008806D5"/>
    <w:rsid w:val="008822E3"/>
    <w:rsid w:val="008829FD"/>
    <w:rsid w:val="00883F30"/>
    <w:rsid w:val="0088450A"/>
    <w:rsid w:val="008876B0"/>
    <w:rsid w:val="00891B73"/>
    <w:rsid w:val="00893835"/>
    <w:rsid w:val="008A4E71"/>
    <w:rsid w:val="008A7A6D"/>
    <w:rsid w:val="008D52B4"/>
    <w:rsid w:val="008D552F"/>
    <w:rsid w:val="00900970"/>
    <w:rsid w:val="00916F74"/>
    <w:rsid w:val="009201AB"/>
    <w:rsid w:val="009214EB"/>
    <w:rsid w:val="00934BF1"/>
    <w:rsid w:val="00935E6B"/>
    <w:rsid w:val="009438A3"/>
    <w:rsid w:val="00950BAB"/>
    <w:rsid w:val="00956919"/>
    <w:rsid w:val="00956E2A"/>
    <w:rsid w:val="00961081"/>
    <w:rsid w:val="00985B85"/>
    <w:rsid w:val="00994237"/>
    <w:rsid w:val="00997AB0"/>
    <w:rsid w:val="009A1908"/>
    <w:rsid w:val="009A1F23"/>
    <w:rsid w:val="009A5C5A"/>
    <w:rsid w:val="009C240D"/>
    <w:rsid w:val="009D689C"/>
    <w:rsid w:val="009F0DC2"/>
    <w:rsid w:val="00A03624"/>
    <w:rsid w:val="00A03C51"/>
    <w:rsid w:val="00A06A12"/>
    <w:rsid w:val="00A21DF2"/>
    <w:rsid w:val="00A2702A"/>
    <w:rsid w:val="00A52925"/>
    <w:rsid w:val="00A608F2"/>
    <w:rsid w:val="00A6776E"/>
    <w:rsid w:val="00A73150"/>
    <w:rsid w:val="00A76F1E"/>
    <w:rsid w:val="00A83243"/>
    <w:rsid w:val="00A8484B"/>
    <w:rsid w:val="00A90566"/>
    <w:rsid w:val="00A95965"/>
    <w:rsid w:val="00AA7893"/>
    <w:rsid w:val="00AB3B57"/>
    <w:rsid w:val="00AC51AD"/>
    <w:rsid w:val="00AE6C1D"/>
    <w:rsid w:val="00B0091A"/>
    <w:rsid w:val="00B0148E"/>
    <w:rsid w:val="00B13145"/>
    <w:rsid w:val="00B139EA"/>
    <w:rsid w:val="00B20E5B"/>
    <w:rsid w:val="00B23083"/>
    <w:rsid w:val="00B24978"/>
    <w:rsid w:val="00B53CE7"/>
    <w:rsid w:val="00B60E4C"/>
    <w:rsid w:val="00B70ADF"/>
    <w:rsid w:val="00B74BCE"/>
    <w:rsid w:val="00B83A2B"/>
    <w:rsid w:val="00B857A5"/>
    <w:rsid w:val="00B947CB"/>
    <w:rsid w:val="00B964D8"/>
    <w:rsid w:val="00B97B32"/>
    <w:rsid w:val="00BA1780"/>
    <w:rsid w:val="00BA3AC6"/>
    <w:rsid w:val="00BA66C2"/>
    <w:rsid w:val="00BB1311"/>
    <w:rsid w:val="00BB7252"/>
    <w:rsid w:val="00BC2789"/>
    <w:rsid w:val="00BC3619"/>
    <w:rsid w:val="00BD2B3D"/>
    <w:rsid w:val="00BD3B26"/>
    <w:rsid w:val="00BE5C99"/>
    <w:rsid w:val="00BF2E84"/>
    <w:rsid w:val="00BF3683"/>
    <w:rsid w:val="00BF7BEA"/>
    <w:rsid w:val="00C07A9E"/>
    <w:rsid w:val="00C20200"/>
    <w:rsid w:val="00C40244"/>
    <w:rsid w:val="00C51777"/>
    <w:rsid w:val="00C555B3"/>
    <w:rsid w:val="00C5606E"/>
    <w:rsid w:val="00C5628A"/>
    <w:rsid w:val="00C60662"/>
    <w:rsid w:val="00C67F96"/>
    <w:rsid w:val="00C70ED8"/>
    <w:rsid w:val="00C75E1F"/>
    <w:rsid w:val="00C7771D"/>
    <w:rsid w:val="00C833E0"/>
    <w:rsid w:val="00C9665A"/>
    <w:rsid w:val="00CC226F"/>
    <w:rsid w:val="00CD2CFA"/>
    <w:rsid w:val="00D13F6B"/>
    <w:rsid w:val="00D1770A"/>
    <w:rsid w:val="00D346DF"/>
    <w:rsid w:val="00D420E4"/>
    <w:rsid w:val="00D518AB"/>
    <w:rsid w:val="00D66D73"/>
    <w:rsid w:val="00D858A4"/>
    <w:rsid w:val="00D939D8"/>
    <w:rsid w:val="00D93D41"/>
    <w:rsid w:val="00D9664B"/>
    <w:rsid w:val="00DA1365"/>
    <w:rsid w:val="00DC0939"/>
    <w:rsid w:val="00DC3219"/>
    <w:rsid w:val="00DD1DBC"/>
    <w:rsid w:val="00DD501E"/>
    <w:rsid w:val="00DF1960"/>
    <w:rsid w:val="00E01296"/>
    <w:rsid w:val="00E17EA5"/>
    <w:rsid w:val="00E40CF2"/>
    <w:rsid w:val="00E53522"/>
    <w:rsid w:val="00E54814"/>
    <w:rsid w:val="00E73CEA"/>
    <w:rsid w:val="00E951E3"/>
    <w:rsid w:val="00EB2FCC"/>
    <w:rsid w:val="00ED3C32"/>
    <w:rsid w:val="00ED5F23"/>
    <w:rsid w:val="00ED6491"/>
    <w:rsid w:val="00ED73F6"/>
    <w:rsid w:val="00EF3260"/>
    <w:rsid w:val="00F01900"/>
    <w:rsid w:val="00F0530F"/>
    <w:rsid w:val="00F21592"/>
    <w:rsid w:val="00F24FF3"/>
    <w:rsid w:val="00F306E7"/>
    <w:rsid w:val="00F50EF2"/>
    <w:rsid w:val="00F568BF"/>
    <w:rsid w:val="00F74F7E"/>
    <w:rsid w:val="00FA1BC6"/>
    <w:rsid w:val="00FA6291"/>
    <w:rsid w:val="00FE3237"/>
    <w:rsid w:val="00FE4836"/>
    <w:rsid w:val="00FE7E23"/>
    <w:rsid w:val="00FF4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502D0-3695-4E21-B43B-472CB599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60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C60662"/>
  </w:style>
  <w:style w:type="paragraph" w:styleId="a6">
    <w:name w:val="footer"/>
    <w:basedOn w:val="a0"/>
    <w:link w:val="a7"/>
    <w:uiPriority w:val="99"/>
    <w:unhideWhenUsed/>
    <w:rsid w:val="00C60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C60662"/>
  </w:style>
  <w:style w:type="table" w:styleId="a8">
    <w:name w:val="Table Grid"/>
    <w:basedOn w:val="a2"/>
    <w:uiPriority w:val="59"/>
    <w:rsid w:val="00AA78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ая заливка1"/>
    <w:basedOn w:val="a2"/>
    <w:uiPriority w:val="60"/>
    <w:rsid w:val="009A19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Document Map"/>
    <w:basedOn w:val="a0"/>
    <w:link w:val="aa"/>
    <w:uiPriority w:val="99"/>
    <w:semiHidden/>
    <w:unhideWhenUsed/>
    <w:rsid w:val="00E9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1"/>
    <w:link w:val="a9"/>
    <w:uiPriority w:val="99"/>
    <w:semiHidden/>
    <w:rsid w:val="00E951E3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C5606E"/>
    <w:pPr>
      <w:ind w:left="720"/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29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917D5"/>
    <w:rPr>
      <w:rFonts w:ascii="Tahoma" w:hAnsi="Tahoma" w:cs="Tahoma"/>
      <w:sz w:val="16"/>
      <w:szCs w:val="16"/>
    </w:rPr>
  </w:style>
  <w:style w:type="paragraph" w:customStyle="1" w:styleId="ae">
    <w:name w:val="Знак Знак Знак Знак Знак"/>
    <w:basedOn w:val="a0"/>
    <w:rsid w:val="003D4D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">
    <w:name w:val="номер"/>
    <w:basedOn w:val="a0"/>
    <w:rsid w:val="00B74BCE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10CF8-19CE-4A53-A29D-F791905F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</cp:lastModifiedBy>
  <cp:revision>3</cp:revision>
  <cp:lastPrinted>2018-06-05T06:20:00Z</cp:lastPrinted>
  <dcterms:created xsi:type="dcterms:W3CDTF">2018-06-05T06:36:00Z</dcterms:created>
  <dcterms:modified xsi:type="dcterms:W3CDTF">2018-06-04T12:22:00Z</dcterms:modified>
</cp:coreProperties>
</file>