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График проведения проверки знаний</w:t>
            </w:r>
          </w:p>
          <w:p w:rsidR="00F40E48" w:rsidRPr="00404558" w:rsidRDefault="00F40E48" w:rsidP="00F40E4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отраслевой комиссией Центрального управления Ростехнадзора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04558">
              <w:rPr>
                <w:rFonts w:ascii="Times New Roman" w:hAnsi="Times New Roman"/>
                <w:b/>
                <w:sz w:val="28"/>
                <w:szCs w:val="28"/>
              </w:rPr>
              <w:t>по проверке знаний норм и правил в области энергетического надзора и тепловых энергоустановок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F40E48" w:rsidRPr="00F40E4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Дата проведения проверки знаний:</w:t>
            </w:r>
            <w:r w:rsidR="009B269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730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октября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E1634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года.</w:t>
            </w:r>
          </w:p>
          <w:p w:rsidR="00A64308" w:rsidRDefault="00F40E48" w:rsidP="00F40E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0E4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 проведения проверки знаний: г. Тверь, Победы проспект, д.27.</w:t>
            </w:r>
          </w:p>
        </w:tc>
      </w:tr>
      <w:tr w:rsidR="00A64308" w:rsidTr="00A64308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8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80"/>
              <w:gridCol w:w="3873"/>
              <w:gridCol w:w="3260"/>
              <w:gridCol w:w="2552"/>
              <w:gridCol w:w="3402"/>
              <w:gridCol w:w="1418"/>
            </w:tblGrid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ОАО “РЖД” Октябрьской дирекции по энергообеспечению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Ветров Виталий Борисович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ремонтно-ревизионного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“СГ-МАРКЕТ”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Зарецкий Алексей Владимирович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“СГ-МАРКЕТ”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Локтев Дмитрий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мастер ГНС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Калинина Любовь Владимировна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производство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Чеботков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Петрович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ОАО “РЖД” Октябрьской дирекции по энергообеспечению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Ветров Виталий Борисович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ремонтно-ревизионного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“ХИМПРОДУКТ”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Кабанов Владимир Васильевич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Слесарь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психолого-педагогической, медицинской и социальной помощи “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Осташковский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детский центр”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Чугунова Любовь Сергеевна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Государственное казенное учреждение психолого-педагогической, медицинской и социальной помощи “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Осташковский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детский центр”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Сергеев Михаил Вячеславович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</w:t>
                  </w: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ОАО “РЖД” Октябрьской дирекции по энергообеспечению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Бологовская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Суриков Сергей Михайлович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Филиал ОАО “РЖД” Октябрьской дирекции по энергообеспечению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Бологовская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дистанция электроснабжения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Суриков Сергей Михайлович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электромеханик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ИП “Абрамов И.В.”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Абрамов Илья Владимирович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“Норд-Авто-Центр”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Ганин Станислав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казеное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учреждение Тверской области “Управление противопожарной службы, защиты населения и территорий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Котов Игорь Михайлович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отдела организации материально технического 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казеное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учреждение Тверской области “Управление противопожарной службы, защиты населения и территорий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Струнин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Михайлович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отряда поисковых и аварийно-спасательных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Драгин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Сергеевич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“НОРД-АВТО РЖЕВ”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Поляков Николай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помощник директора по хозяйственной работе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Хасанов Сергей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АО “АГРОФИРМА ДМИТРОВА ГОРА”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Никитин Вячеслав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Государственное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казеное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учреждение Тверской области “Управление противопожарной службы, защиты населения и территорий Тверской области”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Куликов Михаил Юрьевич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организации материально технического обеспечения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“АМПАСЕТ”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Тысяцкий Евгений Игоревич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Директор завода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</w:t>
                  </w: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“УРАЛМОНТАЖЭНЕРГОСЕРВИС”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Бадмаев Илья Валерьевич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“ТВЕРЬКОММАШ”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Дюбрюкс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9:30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Скворцов Евгений Олегович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отделения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“ТВЕРЬГОРЭЛЕКТРО”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Гаращенко Константин Петрович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Тверского отделения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“ТЕПЛОСЕТЬ”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Грасман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Львович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тепловых сетей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“НЕФТЕГАЗГЕОФИЗИКА”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Киселев Ярослав Юрьевич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“ПРОФЭЛЕКТРОМОНТАЖ”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Боковой Михаил Михайлович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бройлер”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Фальман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Ананстасия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Александровна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“Тверской бройлер”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Аксененко Алексей Сергеевич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МБУ ДЦ “МИР”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Лебедев Валерий Сергеевич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“ТИЦИАН”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Егорова Ольга Александровна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“ТИЦИАН”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Лурин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Евгеньевич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“ТИЦИАН”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Никифорова Светлана Владимировна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Денисов Алексей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 по техническим вопросам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Зейналов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Искандер Артурович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ФГУП “НИИПА”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Николаев Игорь Игоревич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ЭМО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ПТЭ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ОТиТУ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, ПОТ при ЭТЭ, ПТБ при ЭПТУ и ТС, ПТБ при ЭТМОЭ и ТС,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“ЭКОМАШГРУПП”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Загайнов Игорь Владимирович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“ЭКОМАШГРУПП”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Левин Андрей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сервисного отдела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УК “ЗАВИДОВО ДОМ”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Елкин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 </w:t>
                  </w:r>
                  <w:proofErr w:type="gram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</w:t>
                  </w:r>
                  <w:proofErr w:type="gram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proofErr w:type="gram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ХУДОЖЕСТВЕННАЯ</w:t>
                  </w:r>
                  <w:proofErr w:type="gram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ШКОЛА ИМ. В. А. СЕРОВА”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Логинов Сергей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 всех специальностей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Викторов Игорь Владимирович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операционный мен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</w:t>
                  </w:r>
                  <w:bookmarkStart w:id="0" w:name="_GoBack"/>
                  <w:bookmarkEnd w:id="0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джер технической службы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“ЗАВИДОВО ПАРК”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Лищенко Илья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техник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АйСиСи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Рубан Сергей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Старший производитель работ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Епифанов Константин Николаевич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“И-КЛИМАТ-СОЛЮШЕНС”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Афанасьев Александр Анатольевич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</w:t>
                  </w:r>
                  <w:proofErr w:type="gram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О”</w:t>
                  </w:r>
                  <w:proofErr w:type="gram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Мамченков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Александрович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ОАО “ГЕРКУЛЕС”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Роман Валерьевич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“ПРОВИМИ”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Иванов Роман Валерьевич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“Склад-Ресурс”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Вишняков Гарри Иванович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“ХОЗУ” ФТП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Мыслев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“АПИ”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Гнатюк Валерий Борисович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“ТВЕРЬ ВОДОКАНАЛ”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Доронин Дмитрий Александрович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электротехнической лаборатории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Трансстроймеханизация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Костенкор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Руслан Владимирович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Филиал “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Конаковская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ГРЭС” ПАО “ЭЛ5-Энерго”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Воронков Виталий Юрьевич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ССЭ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НПО ТЕХПРОДЗДРАВ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Алексеев Дмитрий Андреевич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машинист компрессорных установок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13:30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“ЭКСТРУЗИОННЫЕ ТЕХНОЛОГИИ”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Кобытев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Василий Викторович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“АХМАД 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Чумбаев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“АХМАД 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Шувалов Сергей Васильевич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главного </w:t>
                  </w: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механика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lastRenderedPageBreak/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63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“ЛЕСОПАРК-СК”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Дмитриевич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“ЛЕСОПАРК-СК”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Пупков Илья Юрьевич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Исполнительный директор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“ЛЕСОПАРК-СК”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Носенко Сергей Петрович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66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“АХМАД 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Берестов Роман Евгеньевич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“АХМАД 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Назаров Александр Иванович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Начальник отдела эксплуатации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  <w:tr w:rsidR="00F73035" w:rsidRPr="00F73035" w:rsidTr="00F73035">
              <w:trPr>
                <w:trHeight w:val="20"/>
                <w:jc w:val="center"/>
              </w:trPr>
              <w:tc>
                <w:tcPr>
                  <w:tcW w:w="78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73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ООО “ФАБРИКА “АХМАД ТИ”</w:t>
                  </w:r>
                </w:p>
              </w:tc>
              <w:tc>
                <w:tcPr>
                  <w:tcW w:w="3260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Иксанов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Алексеевич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402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ПУЭ, ПОТЭЭ, ПРП, ПТЭЭП, </w:t>
                  </w:r>
                  <w:proofErr w:type="spellStart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ПТЭЭСиС</w:t>
                  </w:r>
                  <w:proofErr w:type="spellEnd"/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</w:rPr>
                    <w:t>, ППБ И ДРУГИХ НТД</w:t>
                  </w:r>
                </w:p>
              </w:tc>
              <w:tc>
                <w:tcPr>
                  <w:tcW w:w="1418" w:type="dxa"/>
                  <w:shd w:val="clear" w:color="auto" w:fill="auto"/>
                  <w:vAlign w:val="center"/>
                  <w:hideMark/>
                </w:tcPr>
                <w:p w:rsidR="00F73035" w:rsidRPr="00F73035" w:rsidRDefault="00F73035" w:rsidP="00F7303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 w:rsidRPr="00F73035">
                    <w:rPr>
                      <w:rFonts w:ascii="Times New Roman" w:eastAsia="Times New Roman" w:hAnsi="Times New Roman" w:cs="Times New Roman"/>
                      <w:color w:val="000000"/>
                      <w:sz w:val="21"/>
                      <w:szCs w:val="21"/>
                    </w:rPr>
                    <w:t>14:00</w:t>
                  </w:r>
                </w:p>
              </w:tc>
            </w:tr>
          </w:tbl>
          <w:p w:rsidR="00A64308" w:rsidRDefault="00A64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64308" w:rsidRDefault="00A64308" w:rsidP="002D6911"/>
    <w:sectPr w:rsidR="00A64308" w:rsidSect="002D6911">
      <w:pgSz w:w="16837" w:h="11905" w:orient="landscape"/>
      <w:pgMar w:top="283" w:right="1133" w:bottom="99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308"/>
    <w:rsid w:val="00040939"/>
    <w:rsid w:val="000B1AC0"/>
    <w:rsid w:val="00114DF9"/>
    <w:rsid w:val="00156456"/>
    <w:rsid w:val="0016200A"/>
    <w:rsid w:val="0019093A"/>
    <w:rsid w:val="001A287B"/>
    <w:rsid w:val="001E6598"/>
    <w:rsid w:val="00222280"/>
    <w:rsid w:val="00251C9F"/>
    <w:rsid w:val="00252E81"/>
    <w:rsid w:val="0028498E"/>
    <w:rsid w:val="002B44DB"/>
    <w:rsid w:val="002B467A"/>
    <w:rsid w:val="002D6911"/>
    <w:rsid w:val="002F40D7"/>
    <w:rsid w:val="0039597A"/>
    <w:rsid w:val="00474D05"/>
    <w:rsid w:val="004A533D"/>
    <w:rsid w:val="004C5249"/>
    <w:rsid w:val="004F55F4"/>
    <w:rsid w:val="005069D8"/>
    <w:rsid w:val="00514151"/>
    <w:rsid w:val="005144CA"/>
    <w:rsid w:val="00530B90"/>
    <w:rsid w:val="00561F64"/>
    <w:rsid w:val="005D7BED"/>
    <w:rsid w:val="006133CC"/>
    <w:rsid w:val="00637951"/>
    <w:rsid w:val="00642B04"/>
    <w:rsid w:val="006543DE"/>
    <w:rsid w:val="006837A8"/>
    <w:rsid w:val="006A56CD"/>
    <w:rsid w:val="00776CD2"/>
    <w:rsid w:val="007D22E8"/>
    <w:rsid w:val="007D7E00"/>
    <w:rsid w:val="00800ED0"/>
    <w:rsid w:val="00801F94"/>
    <w:rsid w:val="00833B07"/>
    <w:rsid w:val="008E6948"/>
    <w:rsid w:val="008F742C"/>
    <w:rsid w:val="009559F1"/>
    <w:rsid w:val="009B269E"/>
    <w:rsid w:val="00A374D0"/>
    <w:rsid w:val="00A64308"/>
    <w:rsid w:val="00A82875"/>
    <w:rsid w:val="00A90D9E"/>
    <w:rsid w:val="00B31BED"/>
    <w:rsid w:val="00B739C5"/>
    <w:rsid w:val="00BD022D"/>
    <w:rsid w:val="00C61E8E"/>
    <w:rsid w:val="00CB1849"/>
    <w:rsid w:val="00CE3FE9"/>
    <w:rsid w:val="00CF21AA"/>
    <w:rsid w:val="00D52E33"/>
    <w:rsid w:val="00DD1371"/>
    <w:rsid w:val="00E16340"/>
    <w:rsid w:val="00E22F7E"/>
    <w:rsid w:val="00E87915"/>
    <w:rsid w:val="00EA525C"/>
    <w:rsid w:val="00EF7BB8"/>
    <w:rsid w:val="00F40E48"/>
    <w:rsid w:val="00F73035"/>
    <w:rsid w:val="00F77431"/>
    <w:rsid w:val="00F9655E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B1A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B1AC0"/>
    <w:rPr>
      <w:color w:val="800080"/>
      <w:u w:val="single"/>
    </w:rPr>
  </w:style>
  <w:style w:type="paragraph" w:customStyle="1" w:styleId="xl63">
    <w:name w:val="xl63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4">
    <w:name w:val="xl64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5">
    <w:name w:val="xl65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6">
    <w:name w:val="xl66"/>
    <w:basedOn w:val="a"/>
    <w:rsid w:val="000B1AC0"/>
    <w:pPr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7">
    <w:name w:val="xl67"/>
    <w:basedOn w:val="a"/>
    <w:rsid w:val="000B1AC0"/>
    <w:pPr>
      <w:pBdr>
        <w:top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</w:rPr>
  </w:style>
  <w:style w:type="paragraph" w:customStyle="1" w:styleId="xl68">
    <w:name w:val="xl68"/>
    <w:basedOn w:val="a"/>
    <w:rsid w:val="000B1AC0"/>
    <w:pPr>
      <w:pBdr>
        <w:left w:val="single" w:sz="8" w:space="0" w:color="333333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customStyle="1" w:styleId="xl69">
    <w:name w:val="xl69"/>
    <w:basedOn w:val="a"/>
    <w:rsid w:val="000B1AC0"/>
    <w:pPr>
      <w:pBdr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2</cp:revision>
  <dcterms:created xsi:type="dcterms:W3CDTF">2025-09-29T05:26:00Z</dcterms:created>
  <dcterms:modified xsi:type="dcterms:W3CDTF">2025-09-29T05:26:00Z</dcterms:modified>
</cp:coreProperties>
</file>